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F62E" w14:textId="20937DCB" w:rsidR="00004AF6" w:rsidRDefault="00004AF6"/>
    <w:p w14:paraId="052976E3" w14:textId="5C7D74C2" w:rsidR="00333FE8" w:rsidRPr="00333FE8" w:rsidRDefault="00585EA6" w:rsidP="00333FE8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Safeguarding</w:t>
      </w:r>
      <w:r w:rsidR="00DE3990">
        <w:rPr>
          <w:rFonts w:asciiTheme="minorHAnsi" w:hAnsiTheme="minorHAnsi" w:cstheme="minorHAnsi"/>
          <w:u w:val="single"/>
        </w:rPr>
        <w:t xml:space="preserve"> </w:t>
      </w:r>
      <w:r w:rsidR="00333FE8" w:rsidRPr="00333FE8">
        <w:rPr>
          <w:rFonts w:asciiTheme="minorHAnsi" w:hAnsiTheme="minorHAnsi" w:cstheme="minorHAnsi"/>
          <w:u w:val="single"/>
        </w:rPr>
        <w:t>Policy</w:t>
      </w:r>
    </w:p>
    <w:p w14:paraId="699C224C" w14:textId="77777777" w:rsidR="00333FE8" w:rsidRDefault="00333FE8" w:rsidP="00333FE8">
      <w:pPr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105ACC9D" w14:textId="23D626D3" w:rsidR="00333FE8" w:rsidRPr="00333FE8" w:rsidRDefault="00333FE8" w:rsidP="00333FE8">
      <w:pPr>
        <w:rPr>
          <w:rFonts w:asciiTheme="minorHAnsi" w:hAnsiTheme="minorHAnsi" w:cstheme="minorHAnsi"/>
          <w:b w:val="0"/>
          <w:bCs/>
          <w:sz w:val="28"/>
          <w:szCs w:val="28"/>
        </w:rPr>
      </w:pPr>
      <w:r w:rsidRPr="00333FE8">
        <w:rPr>
          <w:rFonts w:asciiTheme="minorHAnsi" w:hAnsiTheme="minorHAnsi" w:cstheme="minorHAnsi"/>
          <w:b w:val="0"/>
          <w:bCs/>
          <w:sz w:val="28"/>
          <w:szCs w:val="28"/>
        </w:rPr>
        <w:t>Athletic Section Committee</w:t>
      </w:r>
    </w:p>
    <w:p w14:paraId="1FDC3AC2" w14:textId="0A10A70F" w:rsidR="00333FE8" w:rsidRPr="00333FE8" w:rsidRDefault="00333FE8" w:rsidP="00333FE8">
      <w:pPr>
        <w:rPr>
          <w:rFonts w:asciiTheme="minorHAnsi" w:hAnsiTheme="minorHAnsi" w:cstheme="minorHAnsi"/>
          <w:b w:val="0"/>
          <w:bCs/>
          <w:sz w:val="28"/>
          <w:szCs w:val="28"/>
        </w:rPr>
      </w:pPr>
      <w:r w:rsidRPr="00333FE8">
        <w:rPr>
          <w:rFonts w:asciiTheme="minorHAnsi" w:hAnsiTheme="minorHAnsi" w:cstheme="minorHAnsi"/>
          <w:b w:val="0"/>
          <w:bCs/>
          <w:sz w:val="28"/>
          <w:szCs w:val="28"/>
        </w:rPr>
        <w:t>Date agreed:</w:t>
      </w:r>
      <w:r w:rsidR="00E43D41">
        <w:rPr>
          <w:rFonts w:asciiTheme="minorHAnsi" w:hAnsiTheme="minorHAnsi" w:cstheme="minorHAnsi"/>
          <w:b w:val="0"/>
          <w:bCs/>
          <w:sz w:val="28"/>
          <w:szCs w:val="28"/>
        </w:rPr>
        <w:t xml:space="preserve"> March 202</w:t>
      </w:r>
      <w:r w:rsidR="005A7D23">
        <w:rPr>
          <w:rFonts w:asciiTheme="minorHAnsi" w:hAnsiTheme="minorHAnsi" w:cstheme="minorHAnsi"/>
          <w:b w:val="0"/>
          <w:bCs/>
          <w:sz w:val="28"/>
          <w:szCs w:val="28"/>
        </w:rPr>
        <w:t>6</w:t>
      </w:r>
    </w:p>
    <w:p w14:paraId="6E05F520" w14:textId="75E7DC3D" w:rsidR="00333FE8" w:rsidRDefault="00333FE8" w:rsidP="00333FE8">
      <w:pPr>
        <w:rPr>
          <w:rFonts w:asciiTheme="minorHAnsi" w:hAnsiTheme="minorHAnsi" w:cstheme="minorHAnsi"/>
          <w:b w:val="0"/>
          <w:bCs/>
          <w:sz w:val="28"/>
          <w:szCs w:val="28"/>
        </w:rPr>
      </w:pPr>
      <w:r w:rsidRPr="00333FE8">
        <w:rPr>
          <w:rFonts w:asciiTheme="minorHAnsi" w:hAnsiTheme="minorHAnsi" w:cstheme="minorHAnsi"/>
          <w:b w:val="0"/>
          <w:bCs/>
          <w:sz w:val="28"/>
          <w:szCs w:val="28"/>
        </w:rPr>
        <w:t>Review date:</w:t>
      </w:r>
      <w:r w:rsidR="00E43D41">
        <w:rPr>
          <w:rFonts w:asciiTheme="minorHAnsi" w:hAnsiTheme="minorHAnsi" w:cstheme="minorHAnsi"/>
          <w:b w:val="0"/>
          <w:bCs/>
          <w:sz w:val="28"/>
          <w:szCs w:val="28"/>
        </w:rPr>
        <w:t xml:space="preserve"> March 202</w:t>
      </w:r>
      <w:r w:rsidR="005A7D23">
        <w:rPr>
          <w:rFonts w:asciiTheme="minorHAnsi" w:hAnsiTheme="minorHAnsi" w:cstheme="minorHAnsi"/>
          <w:b w:val="0"/>
          <w:bCs/>
          <w:sz w:val="28"/>
          <w:szCs w:val="28"/>
        </w:rPr>
        <w:t>7</w:t>
      </w:r>
    </w:p>
    <w:p w14:paraId="74CE100D" w14:textId="77777777" w:rsidR="0074042E" w:rsidRPr="00E43D41" w:rsidRDefault="0074042E" w:rsidP="0074042E">
      <w:pPr>
        <w:pStyle w:val="BodyText"/>
        <w:spacing w:before="27"/>
        <w:rPr>
          <w:b/>
          <w:sz w:val="24"/>
          <w:szCs w:val="24"/>
        </w:rPr>
      </w:pPr>
    </w:p>
    <w:p w14:paraId="204AA6FB" w14:textId="77777777" w:rsidR="0074042E" w:rsidRPr="00BD5D0B" w:rsidRDefault="0074042E" w:rsidP="00BD5D0B">
      <w:pPr>
        <w:tabs>
          <w:tab w:val="left" w:pos="891"/>
          <w:tab w:val="left" w:pos="895"/>
        </w:tabs>
        <w:spacing w:line="252" w:lineRule="auto"/>
        <w:ind w:right="320"/>
        <w:rPr>
          <w:rFonts w:asciiTheme="minorHAnsi" w:hAnsiTheme="minorHAnsi" w:cstheme="minorHAnsi"/>
          <w:b w:val="0"/>
          <w:bCs/>
          <w:color w:val="313131"/>
          <w:sz w:val="24"/>
          <w:szCs w:val="24"/>
        </w:rPr>
      </w:pP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Halesowen</w:t>
      </w:r>
      <w:r w:rsidRPr="00BD5D0B">
        <w:rPr>
          <w:rFonts w:asciiTheme="minorHAnsi" w:hAnsiTheme="minorHAnsi" w:cstheme="minorHAnsi"/>
          <w:b w:val="0"/>
          <w:bCs/>
          <w:color w:val="313131"/>
          <w:spacing w:val="-1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Athletic Section is</w:t>
      </w:r>
      <w:r w:rsidRPr="00BD5D0B">
        <w:rPr>
          <w:rFonts w:asciiTheme="minorHAnsi" w:hAnsiTheme="minorHAnsi" w:cstheme="minorHAnsi"/>
          <w:b w:val="0"/>
          <w:bCs/>
          <w:color w:val="313131"/>
          <w:spacing w:val="-10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committed to</w:t>
      </w:r>
      <w:r w:rsidRPr="00BD5D0B">
        <w:rPr>
          <w:rFonts w:asciiTheme="minorHAnsi" w:hAnsiTheme="minorHAnsi" w:cstheme="minorHAnsi"/>
          <w:b w:val="0"/>
          <w:bCs/>
          <w:color w:val="313131"/>
          <w:spacing w:val="-17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ensuring</w:t>
      </w:r>
      <w:r w:rsidRPr="00BD5D0B">
        <w:rPr>
          <w:rFonts w:asciiTheme="minorHAnsi" w:hAnsiTheme="minorHAnsi" w:cstheme="minorHAnsi"/>
          <w:b w:val="0"/>
          <w:bCs/>
          <w:color w:val="313131"/>
          <w:spacing w:val="-1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525252"/>
          <w:w w:val="105"/>
          <w:sz w:val="24"/>
          <w:szCs w:val="24"/>
        </w:rPr>
        <w:t>that</w:t>
      </w:r>
      <w:r w:rsidRPr="00BD5D0B">
        <w:rPr>
          <w:rFonts w:asciiTheme="minorHAnsi" w:hAnsiTheme="minorHAnsi" w:cstheme="minorHAnsi"/>
          <w:b w:val="0"/>
          <w:bCs/>
          <w:color w:val="525252"/>
          <w:spacing w:val="-8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all</w:t>
      </w:r>
      <w:r w:rsidRPr="00BD5D0B">
        <w:rPr>
          <w:rFonts w:asciiTheme="minorHAnsi" w:hAnsiTheme="minorHAnsi" w:cstheme="minorHAnsi"/>
          <w:b w:val="0"/>
          <w:bCs/>
          <w:color w:val="313131"/>
          <w:spacing w:val="-17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members of</w:t>
      </w:r>
      <w:r w:rsidRPr="00BD5D0B">
        <w:rPr>
          <w:rFonts w:asciiTheme="minorHAnsi" w:hAnsiTheme="minorHAnsi" w:cstheme="minorHAnsi"/>
          <w:b w:val="0"/>
          <w:bCs/>
          <w:color w:val="313131"/>
          <w:spacing w:val="-10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the Club, (adults, young persons, and children), enjoy membership of</w:t>
      </w:r>
      <w:r w:rsidRPr="00BD5D0B">
        <w:rPr>
          <w:rFonts w:asciiTheme="minorHAnsi" w:hAnsiTheme="minorHAnsi" w:cstheme="minorHAnsi"/>
          <w:b w:val="0"/>
          <w:bCs/>
          <w:color w:val="313131"/>
          <w:spacing w:val="-4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the club and use of the facilities, and that they are safe from discrimination, intimidation, harassment and abuse when doing so.</w:t>
      </w:r>
    </w:p>
    <w:p w14:paraId="0DF6A83A" w14:textId="77777777" w:rsidR="00BD5D0B" w:rsidRDefault="0074042E" w:rsidP="00BD5D0B">
      <w:pPr>
        <w:tabs>
          <w:tab w:val="left" w:pos="892"/>
          <w:tab w:val="left" w:pos="895"/>
        </w:tabs>
        <w:spacing w:line="252" w:lineRule="auto"/>
        <w:ind w:right="113"/>
        <w:rPr>
          <w:rFonts w:asciiTheme="minorHAnsi" w:hAnsiTheme="minorHAnsi" w:cstheme="minorHAnsi"/>
          <w:color w:val="313131"/>
          <w:sz w:val="24"/>
          <w:szCs w:val="24"/>
        </w:rPr>
      </w:pPr>
      <w:r w:rsidRPr="00BD5D0B">
        <w:rPr>
          <w:rFonts w:asciiTheme="minorHAnsi" w:hAnsiTheme="minorHAnsi" w:cstheme="minorHAnsi"/>
          <w:color w:val="313131"/>
          <w:sz w:val="24"/>
          <w:szCs w:val="24"/>
        </w:rPr>
        <w:tab/>
      </w:r>
    </w:p>
    <w:p w14:paraId="45B1087B" w14:textId="1E21B3AD" w:rsidR="0074042E" w:rsidRPr="00BD5D0B" w:rsidRDefault="0074042E" w:rsidP="00BD5D0B">
      <w:pPr>
        <w:tabs>
          <w:tab w:val="left" w:pos="892"/>
          <w:tab w:val="left" w:pos="895"/>
        </w:tabs>
        <w:spacing w:line="252" w:lineRule="auto"/>
        <w:ind w:right="113"/>
        <w:rPr>
          <w:rFonts w:asciiTheme="minorHAnsi" w:hAnsiTheme="minorHAnsi" w:cstheme="minorHAnsi"/>
          <w:b w:val="0"/>
          <w:bCs/>
          <w:color w:val="313131"/>
          <w:sz w:val="24"/>
          <w:szCs w:val="24"/>
        </w:rPr>
      </w:pP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The</w:t>
      </w:r>
      <w:r w:rsidRPr="00BD5D0B">
        <w:rPr>
          <w:rFonts w:asciiTheme="minorHAnsi" w:hAnsiTheme="minorHAnsi" w:cstheme="minorHAnsi"/>
          <w:b w:val="0"/>
          <w:bCs/>
          <w:color w:val="313131"/>
          <w:spacing w:val="-16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Athletic Section respects the</w:t>
      </w:r>
      <w:r w:rsidRPr="00BD5D0B">
        <w:rPr>
          <w:rFonts w:asciiTheme="minorHAnsi" w:hAnsiTheme="minorHAnsi" w:cstheme="minorHAnsi"/>
          <w:b w:val="0"/>
          <w:bCs/>
          <w:color w:val="313131"/>
          <w:spacing w:val="-13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rights</w:t>
      </w:r>
      <w:r w:rsidRPr="00BD5D0B">
        <w:rPr>
          <w:rFonts w:asciiTheme="minorHAnsi" w:hAnsiTheme="minorHAnsi" w:cstheme="minorHAnsi"/>
          <w:b w:val="0"/>
          <w:bCs/>
          <w:color w:val="6B6B6B"/>
          <w:w w:val="105"/>
          <w:sz w:val="24"/>
          <w:szCs w:val="24"/>
        </w:rPr>
        <w:t>,</w:t>
      </w:r>
      <w:r w:rsidRPr="00BD5D0B">
        <w:rPr>
          <w:rFonts w:asciiTheme="minorHAnsi" w:hAnsiTheme="minorHAnsi" w:cstheme="minorHAnsi"/>
          <w:b w:val="0"/>
          <w:bCs/>
          <w:color w:val="6B6B6B"/>
          <w:spacing w:val="-18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dignity and</w:t>
      </w:r>
      <w:r w:rsidRPr="00BD5D0B">
        <w:rPr>
          <w:rFonts w:asciiTheme="minorHAnsi" w:hAnsiTheme="minorHAnsi" w:cstheme="minorHAnsi"/>
          <w:b w:val="0"/>
          <w:bCs/>
          <w:color w:val="313131"/>
          <w:spacing w:val="-2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worth</w:t>
      </w:r>
      <w:r w:rsidRPr="00BD5D0B">
        <w:rPr>
          <w:rFonts w:asciiTheme="minorHAnsi" w:hAnsiTheme="minorHAnsi" w:cstheme="minorHAnsi"/>
          <w:b w:val="0"/>
          <w:bCs/>
          <w:color w:val="313131"/>
          <w:spacing w:val="-5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of</w:t>
      </w:r>
      <w:r w:rsidRPr="00BD5D0B">
        <w:rPr>
          <w:rFonts w:asciiTheme="minorHAnsi" w:hAnsiTheme="minorHAnsi" w:cstheme="minorHAnsi"/>
          <w:b w:val="0"/>
          <w:bCs/>
          <w:color w:val="313131"/>
          <w:spacing w:val="-10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every</w:t>
      </w:r>
      <w:r w:rsidRPr="00BD5D0B">
        <w:rPr>
          <w:rFonts w:asciiTheme="minorHAnsi" w:hAnsiTheme="minorHAnsi" w:cstheme="minorHAnsi"/>
          <w:b w:val="0"/>
          <w:bCs/>
          <w:color w:val="313131"/>
          <w:spacing w:val="-5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person</w:t>
      </w:r>
      <w:r w:rsidRPr="00BD5D0B">
        <w:rPr>
          <w:rFonts w:asciiTheme="minorHAnsi" w:hAnsiTheme="minorHAnsi" w:cstheme="minorHAnsi"/>
          <w:b w:val="0"/>
          <w:bCs/>
          <w:color w:val="313131"/>
          <w:spacing w:val="-1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and will</w:t>
      </w:r>
      <w:r w:rsidRPr="00BD5D0B">
        <w:rPr>
          <w:rFonts w:asciiTheme="minorHAnsi" w:hAnsiTheme="minorHAnsi" w:cstheme="minorHAnsi"/>
          <w:b w:val="0"/>
          <w:bCs/>
          <w:color w:val="313131"/>
          <w:spacing w:val="-2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treat everyone equally within the context of their sport regardless of age, ability, gender, race, ethnicity, religious belief, sexuality, social/economic status, learning or physical difficulty or</w:t>
      </w:r>
      <w:r w:rsidRPr="00BD5D0B">
        <w:rPr>
          <w:rFonts w:asciiTheme="minorHAnsi" w:hAnsiTheme="minorHAnsi" w:cstheme="minorHAnsi"/>
          <w:b w:val="0"/>
          <w:bCs/>
          <w:color w:val="313131"/>
          <w:spacing w:val="-1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 xml:space="preserve">medical condition </w:t>
      </w:r>
      <w:r w:rsidRPr="00BD5D0B">
        <w:rPr>
          <w:rFonts w:asciiTheme="minorHAnsi" w:hAnsiTheme="minorHAnsi" w:cstheme="minorHAnsi"/>
          <w:b w:val="0"/>
          <w:bCs/>
          <w:color w:val="525252"/>
          <w:w w:val="105"/>
          <w:sz w:val="24"/>
          <w:szCs w:val="24"/>
        </w:rPr>
        <w:t xml:space="preserve">including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mental health needs.</w:t>
      </w:r>
    </w:p>
    <w:p w14:paraId="339F2A88" w14:textId="77777777" w:rsidR="0074042E" w:rsidRPr="00BD5D0B" w:rsidRDefault="0074042E" w:rsidP="0074042E">
      <w:pPr>
        <w:pStyle w:val="BodyText"/>
        <w:spacing w:before="6"/>
        <w:rPr>
          <w:rFonts w:asciiTheme="minorHAnsi" w:hAnsiTheme="minorHAnsi" w:cstheme="minorHAnsi"/>
          <w:bCs/>
          <w:sz w:val="24"/>
          <w:szCs w:val="24"/>
        </w:rPr>
      </w:pPr>
    </w:p>
    <w:p w14:paraId="7C2F60B2" w14:textId="02FF4321" w:rsidR="0074042E" w:rsidRPr="00BD5D0B" w:rsidRDefault="0074042E" w:rsidP="00BD5D0B">
      <w:pPr>
        <w:tabs>
          <w:tab w:val="left" w:pos="890"/>
          <w:tab w:val="left" w:pos="892"/>
        </w:tabs>
        <w:spacing w:line="252" w:lineRule="auto"/>
        <w:ind w:right="354"/>
        <w:rPr>
          <w:rFonts w:asciiTheme="minorHAnsi" w:hAnsiTheme="minorHAnsi" w:cstheme="minorHAnsi"/>
          <w:b w:val="0"/>
          <w:bCs/>
          <w:color w:val="313131"/>
          <w:sz w:val="24"/>
          <w:szCs w:val="24"/>
        </w:rPr>
      </w:pP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All members have a responsibility to oppose discriminatory behaviour and promote</w:t>
      </w:r>
      <w:r w:rsidRPr="00BD5D0B">
        <w:rPr>
          <w:rFonts w:asciiTheme="minorHAnsi" w:hAnsiTheme="minorHAnsi" w:cstheme="minorHAnsi"/>
          <w:b w:val="0"/>
          <w:bCs/>
          <w:color w:val="313131"/>
          <w:spacing w:val="-12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equality</w:t>
      </w:r>
      <w:r w:rsidRPr="00BD5D0B">
        <w:rPr>
          <w:rFonts w:asciiTheme="minorHAnsi" w:hAnsiTheme="minorHAnsi" w:cstheme="minorHAnsi"/>
          <w:b w:val="0"/>
          <w:bCs/>
          <w:color w:val="313131"/>
          <w:spacing w:val="-5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of</w:t>
      </w:r>
      <w:r w:rsidRPr="00BD5D0B">
        <w:rPr>
          <w:rFonts w:asciiTheme="minorHAnsi" w:hAnsiTheme="minorHAnsi" w:cstheme="minorHAnsi"/>
          <w:b w:val="0"/>
          <w:bCs/>
          <w:color w:val="313131"/>
          <w:spacing w:val="-12"/>
          <w:w w:val="105"/>
          <w:sz w:val="24"/>
          <w:szCs w:val="24"/>
        </w:rPr>
        <w:t xml:space="preserve"> </w:t>
      </w:r>
      <w:r w:rsidR="00503E47"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opportunity and</w:t>
      </w:r>
      <w:r w:rsidRPr="00BD5D0B">
        <w:rPr>
          <w:rFonts w:asciiTheme="minorHAnsi" w:hAnsiTheme="minorHAnsi" w:cstheme="minorHAnsi"/>
          <w:b w:val="0"/>
          <w:bCs/>
          <w:color w:val="313131"/>
          <w:spacing w:val="-4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show</w:t>
      </w:r>
      <w:r w:rsidRPr="00BD5D0B">
        <w:rPr>
          <w:rFonts w:asciiTheme="minorHAnsi" w:hAnsiTheme="minorHAnsi" w:cstheme="minorHAnsi"/>
          <w:b w:val="0"/>
          <w:bCs/>
          <w:color w:val="313131"/>
          <w:spacing w:val="-9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an</w:t>
      </w:r>
      <w:r w:rsidRPr="00BD5D0B">
        <w:rPr>
          <w:rFonts w:asciiTheme="minorHAnsi" w:hAnsiTheme="minorHAnsi" w:cstheme="minorHAnsi"/>
          <w:b w:val="0"/>
          <w:bCs/>
          <w:color w:val="313131"/>
          <w:spacing w:val="-15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understanding of</w:t>
      </w:r>
      <w:r w:rsidRPr="00BD5D0B">
        <w:rPr>
          <w:rFonts w:asciiTheme="minorHAnsi" w:hAnsiTheme="minorHAnsi" w:cstheme="minorHAnsi"/>
          <w:b w:val="0"/>
          <w:bCs/>
          <w:color w:val="313131"/>
          <w:spacing w:val="-4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and</w:t>
      </w:r>
      <w:r w:rsidRPr="00BD5D0B">
        <w:rPr>
          <w:rFonts w:asciiTheme="minorHAnsi" w:hAnsiTheme="minorHAnsi" w:cstheme="minorHAnsi"/>
          <w:b w:val="0"/>
          <w:bCs/>
          <w:color w:val="313131"/>
          <w:spacing w:val="-14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promote safeguarding practices.</w:t>
      </w:r>
    </w:p>
    <w:p w14:paraId="409D7CD5" w14:textId="77777777" w:rsidR="0074042E" w:rsidRPr="00BD5D0B" w:rsidRDefault="0074042E" w:rsidP="0074042E">
      <w:pPr>
        <w:pStyle w:val="BodyText"/>
        <w:spacing w:before="8"/>
        <w:rPr>
          <w:rFonts w:asciiTheme="minorHAnsi" w:hAnsiTheme="minorHAnsi" w:cstheme="minorHAnsi"/>
          <w:bCs/>
          <w:sz w:val="24"/>
          <w:szCs w:val="24"/>
        </w:rPr>
      </w:pPr>
    </w:p>
    <w:p w14:paraId="74CACE11" w14:textId="77777777" w:rsidR="0074042E" w:rsidRPr="00BD5D0B" w:rsidRDefault="0074042E" w:rsidP="00BD5D0B">
      <w:pPr>
        <w:tabs>
          <w:tab w:val="left" w:pos="894"/>
        </w:tabs>
        <w:spacing w:line="252" w:lineRule="auto"/>
        <w:ind w:right="359"/>
        <w:rPr>
          <w:rFonts w:asciiTheme="minorHAnsi" w:hAnsiTheme="minorHAnsi" w:cstheme="minorHAnsi"/>
          <w:color w:val="525252"/>
          <w:sz w:val="24"/>
          <w:szCs w:val="24"/>
        </w:rPr>
      </w:pP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To</w:t>
      </w:r>
      <w:r w:rsidRPr="00BD5D0B">
        <w:rPr>
          <w:rFonts w:asciiTheme="minorHAnsi" w:hAnsiTheme="minorHAnsi" w:cstheme="minorHAnsi"/>
          <w:b w:val="0"/>
          <w:bCs/>
          <w:color w:val="313131"/>
          <w:spacing w:val="-2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 xml:space="preserve">ensure this, the Athletic Section adheres to the </w:t>
      </w:r>
      <w:r w:rsidRPr="00BD5D0B">
        <w:rPr>
          <w:rFonts w:asciiTheme="minorHAnsi" w:hAnsiTheme="minorHAnsi" w:cstheme="minorHAnsi"/>
          <w:b w:val="0"/>
          <w:bCs/>
          <w:color w:val="525252"/>
          <w:w w:val="105"/>
          <w:sz w:val="24"/>
          <w:szCs w:val="24"/>
        </w:rPr>
        <w:t xml:space="preserve">UKA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policies on</w:t>
      </w:r>
      <w:r w:rsidRPr="00BD5D0B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 Safeguarding and Protecting Children in</w:t>
      </w:r>
      <w:r w:rsidRPr="00BD5D0B">
        <w:rPr>
          <w:rFonts w:asciiTheme="minorHAnsi" w:hAnsiTheme="minorHAnsi" w:cstheme="minorHAnsi"/>
          <w:color w:val="313131"/>
          <w:spacing w:val="-7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Athletics, and Safeguarding Adults in Athletics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which are currently in</w:t>
      </w:r>
      <w:r w:rsidRPr="00BD5D0B">
        <w:rPr>
          <w:rFonts w:asciiTheme="minorHAnsi" w:hAnsiTheme="minorHAnsi" w:cstheme="minorHAnsi"/>
          <w:b w:val="0"/>
          <w:bCs/>
          <w:color w:val="313131"/>
          <w:spacing w:val="-1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force, and any updates and amendments to</w:t>
      </w:r>
      <w:r w:rsidRPr="00BD5D0B">
        <w:rPr>
          <w:rFonts w:asciiTheme="minorHAnsi" w:hAnsiTheme="minorHAnsi" w:cstheme="minorHAnsi"/>
          <w:b w:val="0"/>
          <w:bCs/>
          <w:color w:val="313131"/>
          <w:spacing w:val="-8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these</w:t>
      </w:r>
      <w:r w:rsidRPr="00BD5D0B">
        <w:rPr>
          <w:rFonts w:asciiTheme="minorHAnsi" w:hAnsiTheme="minorHAnsi" w:cstheme="minorHAnsi"/>
          <w:b w:val="0"/>
          <w:bCs/>
          <w:color w:val="313131"/>
          <w:spacing w:val="-14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policies which</w:t>
      </w:r>
      <w:r w:rsidRPr="00BD5D0B">
        <w:rPr>
          <w:rFonts w:asciiTheme="minorHAnsi" w:hAnsiTheme="minorHAnsi" w:cstheme="minorHAnsi"/>
          <w:b w:val="0"/>
          <w:bCs/>
          <w:color w:val="313131"/>
          <w:spacing w:val="-10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may</w:t>
      </w:r>
      <w:r w:rsidRPr="00BD5D0B">
        <w:rPr>
          <w:rFonts w:asciiTheme="minorHAnsi" w:hAnsiTheme="minorHAnsi" w:cstheme="minorHAnsi"/>
          <w:b w:val="0"/>
          <w:bCs/>
          <w:color w:val="313131"/>
          <w:spacing w:val="-10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from</w:t>
      </w:r>
      <w:r w:rsidRPr="00BD5D0B">
        <w:rPr>
          <w:rFonts w:asciiTheme="minorHAnsi" w:hAnsiTheme="minorHAnsi" w:cstheme="minorHAnsi"/>
          <w:b w:val="0"/>
          <w:bCs/>
          <w:color w:val="313131"/>
          <w:spacing w:val="-8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time</w:t>
      </w:r>
      <w:r w:rsidRPr="00BD5D0B">
        <w:rPr>
          <w:rFonts w:asciiTheme="minorHAnsi" w:hAnsiTheme="minorHAnsi" w:cstheme="minorHAnsi"/>
          <w:b w:val="0"/>
          <w:bCs/>
          <w:color w:val="313131"/>
          <w:spacing w:val="-8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to</w:t>
      </w:r>
      <w:r w:rsidRPr="00BD5D0B">
        <w:rPr>
          <w:rFonts w:asciiTheme="minorHAnsi" w:hAnsiTheme="minorHAnsi" w:cstheme="minorHAnsi"/>
          <w:b w:val="0"/>
          <w:bCs/>
          <w:color w:val="313131"/>
          <w:spacing w:val="-8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time</w:t>
      </w:r>
      <w:r w:rsidRPr="00BD5D0B">
        <w:rPr>
          <w:rFonts w:asciiTheme="minorHAnsi" w:hAnsiTheme="minorHAnsi" w:cstheme="minorHAnsi"/>
          <w:b w:val="0"/>
          <w:bCs/>
          <w:color w:val="313131"/>
          <w:spacing w:val="-6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be</w:t>
      </w:r>
      <w:r w:rsidRPr="00BD5D0B">
        <w:rPr>
          <w:rFonts w:asciiTheme="minorHAnsi" w:hAnsiTheme="minorHAnsi" w:cstheme="minorHAnsi"/>
          <w:b w:val="0"/>
          <w:bCs/>
          <w:color w:val="313131"/>
          <w:spacing w:val="-10"/>
          <w:w w:val="105"/>
          <w:sz w:val="24"/>
          <w:szCs w:val="24"/>
        </w:rPr>
        <w:t xml:space="preserve"> </w:t>
      </w:r>
      <w:r w:rsidRPr="00BD5D0B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implemented.</w:t>
      </w:r>
    </w:p>
    <w:p w14:paraId="1D7588C6" w14:textId="77777777" w:rsidR="007A6179" w:rsidRDefault="007A6179" w:rsidP="00D3137E">
      <w:pPr>
        <w:tabs>
          <w:tab w:val="left" w:pos="894"/>
          <w:tab w:val="left" w:pos="897"/>
        </w:tabs>
        <w:spacing w:line="252" w:lineRule="auto"/>
        <w:ind w:right="148"/>
        <w:rPr>
          <w:rFonts w:asciiTheme="minorHAnsi" w:hAnsiTheme="minorHAnsi" w:cstheme="minorHAnsi"/>
          <w:color w:val="313131"/>
          <w:w w:val="105"/>
          <w:sz w:val="24"/>
          <w:szCs w:val="24"/>
        </w:rPr>
      </w:pPr>
    </w:p>
    <w:p w14:paraId="05A5F555" w14:textId="77777777" w:rsidR="007A6179" w:rsidRDefault="0074042E" w:rsidP="007A6179">
      <w:pPr>
        <w:tabs>
          <w:tab w:val="left" w:pos="895"/>
          <w:tab w:val="left" w:pos="897"/>
        </w:tabs>
        <w:spacing w:line="252" w:lineRule="auto"/>
        <w:ind w:right="148"/>
        <w:rPr>
          <w:rFonts w:asciiTheme="minorHAnsi" w:hAnsiTheme="minorHAnsi" w:cstheme="minorHAnsi"/>
          <w:color w:val="313131"/>
          <w:sz w:val="24"/>
          <w:szCs w:val="24"/>
        </w:rPr>
      </w:pP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As</w:t>
      </w:r>
      <w:r w:rsidRPr="00D3137E">
        <w:rPr>
          <w:rFonts w:asciiTheme="minorHAnsi" w:hAnsiTheme="minorHAnsi" w:cstheme="minorHAnsi"/>
          <w:color w:val="313131"/>
          <w:spacing w:val="-5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the</w:t>
      </w:r>
      <w:r w:rsidRPr="00D3137E">
        <w:rPr>
          <w:rFonts w:asciiTheme="minorHAnsi" w:hAnsiTheme="minorHAnsi" w:cstheme="minorHAnsi"/>
          <w:color w:val="313131"/>
          <w:spacing w:val="-12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Athletic Section applies and endorses</w:t>
      </w:r>
      <w:r w:rsidR="007A6179">
        <w:rPr>
          <w:rFonts w:asciiTheme="minorHAnsi" w:hAnsiTheme="minorHAnsi" w:cstheme="minorHAnsi"/>
          <w:color w:val="B8B8B8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UKA policies, </w:t>
      </w:r>
      <w:r w:rsidRPr="00D3137E">
        <w:rPr>
          <w:rFonts w:asciiTheme="minorHAnsi" w:hAnsiTheme="minorHAnsi" w:cstheme="minorHAnsi"/>
          <w:color w:val="525252"/>
          <w:w w:val="105"/>
          <w:sz w:val="24"/>
          <w:szCs w:val="24"/>
        </w:rPr>
        <w:t>it</w:t>
      </w:r>
      <w:r w:rsidRPr="00D3137E">
        <w:rPr>
          <w:rFonts w:asciiTheme="minorHAnsi" w:hAnsiTheme="minorHAnsi" w:cstheme="minorHAnsi"/>
          <w:color w:val="525252"/>
          <w:spacing w:val="-3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525252"/>
          <w:w w:val="105"/>
          <w:sz w:val="24"/>
          <w:szCs w:val="24"/>
        </w:rPr>
        <w:t>is</w:t>
      </w:r>
      <w:r w:rsidRPr="00D3137E">
        <w:rPr>
          <w:rFonts w:asciiTheme="minorHAnsi" w:hAnsiTheme="minorHAnsi" w:cstheme="minorHAnsi"/>
          <w:color w:val="525252"/>
          <w:spacing w:val="-2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sufficient in this</w:t>
      </w:r>
      <w:r w:rsidRPr="00D3137E">
        <w:rPr>
          <w:rFonts w:asciiTheme="minorHAnsi" w:hAnsiTheme="minorHAnsi" w:cstheme="minorHAnsi"/>
          <w:color w:val="313131"/>
          <w:spacing w:val="-5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document to</w:t>
      </w:r>
      <w:r w:rsidRPr="00D3137E">
        <w:rPr>
          <w:rFonts w:asciiTheme="minorHAnsi" w:hAnsiTheme="minorHAnsi" w:cstheme="minorHAnsi"/>
          <w:color w:val="313131"/>
          <w:spacing w:val="-9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set</w:t>
      </w:r>
      <w:r w:rsidRPr="00D3137E">
        <w:rPr>
          <w:rFonts w:asciiTheme="minorHAnsi" w:hAnsiTheme="minorHAnsi" w:cstheme="minorHAnsi"/>
          <w:color w:val="313131"/>
          <w:spacing w:val="-4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out</w:t>
      </w:r>
      <w:r w:rsidRPr="00D3137E">
        <w:rPr>
          <w:rFonts w:asciiTheme="minorHAnsi" w:hAnsiTheme="minorHAnsi" w:cstheme="minorHAnsi"/>
          <w:color w:val="313131"/>
          <w:spacing w:val="-5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the</w:t>
      </w:r>
      <w:r w:rsidRPr="00D3137E">
        <w:rPr>
          <w:rFonts w:asciiTheme="minorHAnsi" w:hAnsiTheme="minorHAnsi" w:cstheme="minorHAnsi"/>
          <w:color w:val="313131"/>
          <w:spacing w:val="-11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key</w:t>
      </w:r>
      <w:r w:rsidRPr="00D3137E">
        <w:rPr>
          <w:rFonts w:asciiTheme="minorHAnsi" w:hAnsiTheme="minorHAnsi" w:cstheme="minorHAnsi"/>
          <w:color w:val="313131"/>
          <w:spacing w:val="-14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principles which</w:t>
      </w:r>
      <w:r w:rsidRPr="00D3137E">
        <w:rPr>
          <w:rFonts w:asciiTheme="minorHAnsi" w:hAnsiTheme="minorHAnsi" w:cstheme="minorHAnsi"/>
          <w:color w:val="313131"/>
          <w:spacing w:val="-2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all</w:t>
      </w:r>
      <w:r w:rsidRPr="00D3137E">
        <w:rPr>
          <w:rFonts w:asciiTheme="minorHAnsi" w:hAnsiTheme="minorHAnsi" w:cstheme="minorHAnsi"/>
          <w:color w:val="313131"/>
          <w:spacing w:val="-14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members</w:t>
      </w:r>
      <w:r w:rsidRPr="00D3137E">
        <w:rPr>
          <w:rFonts w:asciiTheme="minorHAnsi" w:hAnsiTheme="minorHAnsi" w:cstheme="minorHAnsi"/>
          <w:color w:val="313131"/>
          <w:spacing w:val="-5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must adhere</w:t>
      </w:r>
      <w:r w:rsidRPr="00D3137E">
        <w:rPr>
          <w:rFonts w:asciiTheme="minorHAnsi" w:hAnsiTheme="minorHAnsi" w:cstheme="minorHAnsi"/>
          <w:color w:val="313131"/>
          <w:spacing w:val="-1"/>
          <w:w w:val="105"/>
          <w:sz w:val="24"/>
          <w:szCs w:val="24"/>
        </w:rPr>
        <w:t xml:space="preserve"> </w:t>
      </w:r>
      <w:r w:rsidRPr="00D3137E">
        <w:rPr>
          <w:rFonts w:asciiTheme="minorHAnsi" w:hAnsiTheme="minorHAnsi" w:cstheme="minorHAnsi"/>
          <w:color w:val="313131"/>
          <w:w w:val="105"/>
          <w:sz w:val="24"/>
          <w:szCs w:val="24"/>
        </w:rPr>
        <w:t>to.</w:t>
      </w:r>
    </w:p>
    <w:p w14:paraId="7A2C4178" w14:textId="77777777" w:rsidR="007A6179" w:rsidRDefault="007A6179" w:rsidP="007A6179">
      <w:pPr>
        <w:tabs>
          <w:tab w:val="left" w:pos="895"/>
          <w:tab w:val="left" w:pos="897"/>
        </w:tabs>
        <w:spacing w:line="252" w:lineRule="auto"/>
        <w:ind w:right="148"/>
        <w:rPr>
          <w:rFonts w:asciiTheme="minorHAnsi" w:hAnsiTheme="minorHAnsi" w:cstheme="minorHAnsi"/>
          <w:color w:val="313131"/>
          <w:sz w:val="24"/>
          <w:szCs w:val="24"/>
        </w:rPr>
      </w:pPr>
    </w:p>
    <w:p w14:paraId="00B34FEC" w14:textId="6BAFDE85" w:rsidR="0074042E" w:rsidRPr="007A6179" w:rsidRDefault="0074042E" w:rsidP="007A6179">
      <w:pPr>
        <w:tabs>
          <w:tab w:val="left" w:pos="895"/>
          <w:tab w:val="left" w:pos="897"/>
        </w:tabs>
        <w:spacing w:line="252" w:lineRule="auto"/>
        <w:ind w:right="148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  <w:r w:rsidRPr="007A6179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These</w:t>
      </w:r>
      <w:r w:rsidRPr="007A6179">
        <w:rPr>
          <w:rFonts w:asciiTheme="minorHAnsi" w:hAnsiTheme="minorHAnsi" w:cstheme="minorHAnsi"/>
          <w:b w:val="0"/>
          <w:bCs/>
          <w:color w:val="313131"/>
          <w:spacing w:val="-14"/>
          <w:w w:val="105"/>
          <w:sz w:val="24"/>
          <w:szCs w:val="24"/>
        </w:rPr>
        <w:t xml:space="preserve"> </w:t>
      </w:r>
      <w:r w:rsidRPr="007A6179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policies</w:t>
      </w:r>
      <w:r w:rsidRPr="007A6179">
        <w:rPr>
          <w:rFonts w:asciiTheme="minorHAnsi" w:hAnsiTheme="minorHAnsi" w:cstheme="minorHAnsi"/>
          <w:b w:val="0"/>
          <w:bCs/>
          <w:color w:val="313131"/>
          <w:spacing w:val="-3"/>
          <w:w w:val="105"/>
          <w:sz w:val="24"/>
          <w:szCs w:val="24"/>
        </w:rPr>
        <w:t xml:space="preserve"> </w:t>
      </w:r>
      <w:r w:rsidRPr="007A6179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and</w:t>
      </w:r>
      <w:r w:rsidRPr="007A6179">
        <w:rPr>
          <w:rFonts w:asciiTheme="minorHAnsi" w:hAnsiTheme="minorHAnsi" w:cstheme="minorHAnsi"/>
          <w:b w:val="0"/>
          <w:bCs/>
          <w:color w:val="313131"/>
          <w:spacing w:val="-11"/>
          <w:w w:val="105"/>
          <w:sz w:val="24"/>
          <w:szCs w:val="24"/>
        </w:rPr>
        <w:t xml:space="preserve"> </w:t>
      </w:r>
      <w:r w:rsidRPr="007A6179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any</w:t>
      </w:r>
      <w:r w:rsidRPr="007A6179">
        <w:rPr>
          <w:rFonts w:asciiTheme="minorHAnsi" w:hAnsiTheme="minorHAnsi" w:cstheme="minorHAnsi"/>
          <w:b w:val="0"/>
          <w:bCs/>
          <w:color w:val="313131"/>
          <w:spacing w:val="-12"/>
          <w:w w:val="105"/>
          <w:sz w:val="24"/>
          <w:szCs w:val="24"/>
        </w:rPr>
        <w:t xml:space="preserve"> </w:t>
      </w:r>
      <w:r w:rsidRPr="007A6179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updates</w:t>
      </w:r>
      <w:r w:rsidRPr="007A6179">
        <w:rPr>
          <w:rFonts w:asciiTheme="minorHAnsi" w:hAnsiTheme="minorHAnsi" w:cstheme="minorHAnsi"/>
          <w:b w:val="0"/>
          <w:bCs/>
          <w:color w:val="313131"/>
          <w:spacing w:val="-3"/>
          <w:w w:val="105"/>
          <w:sz w:val="24"/>
          <w:szCs w:val="24"/>
        </w:rPr>
        <w:t xml:space="preserve"> </w:t>
      </w:r>
      <w:r w:rsidRPr="007A6179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>are</w:t>
      </w:r>
      <w:r w:rsidRPr="007A6179">
        <w:rPr>
          <w:rFonts w:asciiTheme="minorHAnsi" w:hAnsiTheme="minorHAnsi" w:cstheme="minorHAnsi"/>
          <w:b w:val="0"/>
          <w:bCs/>
          <w:color w:val="313131"/>
          <w:spacing w:val="-10"/>
          <w:w w:val="105"/>
          <w:sz w:val="24"/>
          <w:szCs w:val="24"/>
        </w:rPr>
        <w:t xml:space="preserve"> </w:t>
      </w:r>
      <w:r w:rsidRPr="007A6179">
        <w:rPr>
          <w:rFonts w:asciiTheme="minorHAnsi" w:hAnsiTheme="minorHAnsi" w:cstheme="minorHAnsi"/>
          <w:b w:val="0"/>
          <w:bCs/>
          <w:color w:val="313131"/>
          <w:w w:val="105"/>
          <w:sz w:val="24"/>
          <w:szCs w:val="24"/>
        </w:rPr>
        <w:t xml:space="preserve">currently </w:t>
      </w:r>
      <w:hyperlink r:id="rId7">
        <w:r w:rsidRPr="007A6179">
          <w:rPr>
            <w:rFonts w:asciiTheme="minorHAnsi" w:hAnsiTheme="minorHAnsi" w:cstheme="minorHAnsi"/>
            <w:b w:val="0"/>
            <w:bCs/>
            <w:color w:val="00B0F0"/>
            <w:spacing w:val="-2"/>
            <w:w w:val="105"/>
            <w:sz w:val="24"/>
            <w:szCs w:val="24"/>
            <w:u w:val="single" w:color="525252"/>
          </w:rPr>
          <w:t>www.englandathletics.org.uk/safeguarding</w:t>
        </w:r>
      </w:hyperlink>
    </w:p>
    <w:p w14:paraId="7A0DCBC6" w14:textId="77777777" w:rsidR="0074042E" w:rsidRPr="00E43D41" w:rsidRDefault="0074042E" w:rsidP="0074042E">
      <w:pPr>
        <w:pStyle w:val="BodyText"/>
        <w:spacing w:before="16"/>
        <w:rPr>
          <w:rFonts w:asciiTheme="minorHAnsi" w:hAnsiTheme="minorHAnsi" w:cstheme="minorHAnsi"/>
          <w:sz w:val="24"/>
          <w:szCs w:val="24"/>
        </w:rPr>
      </w:pPr>
    </w:p>
    <w:p w14:paraId="3A914DBF" w14:textId="77777777" w:rsidR="00E43D41" w:rsidRDefault="00E43D41" w:rsidP="0074042E">
      <w:pPr>
        <w:spacing w:before="1"/>
        <w:ind w:left="890"/>
        <w:rPr>
          <w:rFonts w:asciiTheme="minorHAnsi" w:hAnsiTheme="minorHAnsi" w:cstheme="minorHAnsi"/>
          <w:color w:val="313131"/>
          <w:w w:val="105"/>
          <w:sz w:val="24"/>
          <w:szCs w:val="24"/>
          <w:u w:val="thick" w:color="313131"/>
        </w:rPr>
      </w:pPr>
    </w:p>
    <w:p w14:paraId="57E81746" w14:textId="77777777" w:rsidR="00E43D41" w:rsidRDefault="00E43D41" w:rsidP="0074042E">
      <w:pPr>
        <w:spacing w:before="1"/>
        <w:ind w:left="890"/>
        <w:rPr>
          <w:rFonts w:asciiTheme="minorHAnsi" w:hAnsiTheme="minorHAnsi" w:cstheme="minorHAnsi"/>
          <w:color w:val="313131"/>
          <w:w w:val="105"/>
          <w:sz w:val="24"/>
          <w:szCs w:val="24"/>
          <w:u w:val="thick" w:color="313131"/>
        </w:rPr>
      </w:pPr>
    </w:p>
    <w:p w14:paraId="7196C864" w14:textId="77777777" w:rsidR="00E43D41" w:rsidRDefault="00E43D41" w:rsidP="0074042E">
      <w:pPr>
        <w:spacing w:before="1"/>
        <w:ind w:left="890"/>
        <w:rPr>
          <w:rFonts w:asciiTheme="minorHAnsi" w:hAnsiTheme="minorHAnsi" w:cstheme="minorHAnsi"/>
          <w:color w:val="313131"/>
          <w:w w:val="105"/>
          <w:sz w:val="24"/>
          <w:szCs w:val="24"/>
          <w:u w:val="thick" w:color="313131"/>
        </w:rPr>
      </w:pPr>
    </w:p>
    <w:p w14:paraId="69D7BE0E" w14:textId="77777777" w:rsidR="008A7667" w:rsidRDefault="008A7667" w:rsidP="008A7667">
      <w:pPr>
        <w:spacing w:before="1"/>
        <w:rPr>
          <w:rFonts w:asciiTheme="minorHAnsi" w:hAnsiTheme="minorHAnsi" w:cstheme="minorHAnsi"/>
          <w:color w:val="313131"/>
          <w:w w:val="105"/>
          <w:sz w:val="24"/>
          <w:szCs w:val="24"/>
          <w:u w:val="thick" w:color="313131"/>
        </w:rPr>
      </w:pPr>
    </w:p>
    <w:p w14:paraId="7E4F703A" w14:textId="6474A480" w:rsidR="0074042E" w:rsidRPr="00E43D41" w:rsidRDefault="0074042E" w:rsidP="008A7667">
      <w:pPr>
        <w:spacing w:before="1"/>
        <w:rPr>
          <w:rFonts w:asciiTheme="minorHAnsi" w:hAnsiTheme="minorHAnsi" w:cstheme="minorHAnsi"/>
          <w:b w:val="0"/>
          <w:sz w:val="24"/>
          <w:szCs w:val="24"/>
        </w:rPr>
      </w:pP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  <w:u w:val="thick" w:color="313131"/>
        </w:rPr>
        <w:t>Key</w:t>
      </w:r>
      <w:r w:rsidRPr="00E43D41">
        <w:rPr>
          <w:rFonts w:asciiTheme="minorHAnsi" w:hAnsiTheme="minorHAnsi" w:cstheme="minorHAnsi"/>
          <w:color w:val="313131"/>
          <w:spacing w:val="-2"/>
          <w:w w:val="105"/>
          <w:sz w:val="24"/>
          <w:szCs w:val="24"/>
          <w:u w:val="thick" w:color="313131"/>
        </w:rPr>
        <w:t xml:space="preserve"> principles</w:t>
      </w:r>
    </w:p>
    <w:p w14:paraId="48914BD8" w14:textId="77777777" w:rsidR="0074042E" w:rsidRPr="00E43D41" w:rsidRDefault="0074042E" w:rsidP="008A7667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0917712B" w14:textId="28C4E490" w:rsidR="0074042E" w:rsidRPr="00B94CCC" w:rsidRDefault="0074042E" w:rsidP="00B94CCC">
      <w:pPr>
        <w:pStyle w:val="ListParagraph"/>
        <w:numPr>
          <w:ilvl w:val="0"/>
          <w:numId w:val="3"/>
        </w:numPr>
        <w:tabs>
          <w:tab w:val="left" w:pos="892"/>
        </w:tabs>
        <w:spacing w:line="252" w:lineRule="auto"/>
        <w:ind w:right="698"/>
        <w:rPr>
          <w:rFonts w:asciiTheme="minorHAnsi" w:hAnsiTheme="minorHAnsi" w:cstheme="minorHAnsi"/>
          <w:color w:val="313131"/>
          <w:sz w:val="24"/>
          <w:szCs w:val="24"/>
        </w:rPr>
      </w:pP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Children</w:t>
      </w:r>
      <w:r w:rsidRPr="00E43D41">
        <w:rPr>
          <w:rFonts w:asciiTheme="minorHAnsi" w:hAnsiTheme="minorHAnsi" w:cstheme="minorHAnsi"/>
          <w:color w:val="313131"/>
          <w:spacing w:val="-4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and</w:t>
      </w:r>
      <w:r w:rsidRPr="00E43D41">
        <w:rPr>
          <w:rFonts w:asciiTheme="minorHAnsi" w:hAnsiTheme="minorHAnsi" w:cstheme="minorHAnsi"/>
          <w:color w:val="313131"/>
          <w:spacing w:val="-8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young</w:t>
      </w:r>
      <w:r w:rsidRPr="00E43D41">
        <w:rPr>
          <w:rFonts w:asciiTheme="minorHAnsi" w:hAnsiTheme="minorHAnsi" w:cstheme="minorHAnsi"/>
          <w:color w:val="313131"/>
          <w:spacing w:val="-8"/>
          <w:w w:val="105"/>
          <w:sz w:val="24"/>
          <w:szCs w:val="24"/>
        </w:rPr>
        <w:t xml:space="preserve"> </w:t>
      </w:r>
      <w:proofErr w:type="gramStart"/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persons</w:t>
      </w:r>
      <w:proofErr w:type="gramEnd"/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 are</w:t>
      </w:r>
      <w:r w:rsidRPr="00E43D41">
        <w:rPr>
          <w:rFonts w:asciiTheme="minorHAnsi" w:hAnsiTheme="minorHAnsi" w:cstheme="minorHAnsi"/>
          <w:color w:val="313131"/>
          <w:spacing w:val="-14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vulnerable due</w:t>
      </w:r>
      <w:r w:rsidRPr="00E43D41">
        <w:rPr>
          <w:rFonts w:asciiTheme="minorHAnsi" w:hAnsiTheme="minorHAnsi" w:cstheme="minorHAnsi"/>
          <w:color w:val="313131"/>
          <w:spacing w:val="-13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to</w:t>
      </w:r>
      <w:r w:rsidRPr="00E43D41">
        <w:rPr>
          <w:rFonts w:asciiTheme="minorHAnsi" w:hAnsiTheme="minorHAnsi" w:cstheme="minorHAnsi"/>
          <w:color w:val="313131"/>
          <w:spacing w:val="-1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their</w:t>
      </w:r>
      <w:r w:rsidRPr="00E43D41">
        <w:rPr>
          <w:rFonts w:asciiTheme="minorHAnsi" w:hAnsiTheme="minorHAnsi" w:cstheme="minorHAnsi"/>
          <w:color w:val="313131"/>
          <w:spacing w:val="-3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age</w:t>
      </w:r>
      <w:r w:rsidR="00B94CCC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 </w:t>
      </w:r>
      <w:r w:rsidRPr="00B94CCC">
        <w:rPr>
          <w:rFonts w:asciiTheme="minorHAnsi" w:hAnsiTheme="minorHAnsi" w:cstheme="minorHAnsi"/>
          <w:color w:val="313131"/>
          <w:w w:val="105"/>
          <w:sz w:val="24"/>
          <w:szCs w:val="24"/>
        </w:rPr>
        <w:t>and</w:t>
      </w:r>
      <w:r w:rsidRPr="00B94CCC">
        <w:rPr>
          <w:rFonts w:asciiTheme="minorHAnsi" w:hAnsiTheme="minorHAnsi" w:cstheme="minorHAnsi"/>
          <w:color w:val="313131"/>
          <w:spacing w:val="-9"/>
          <w:w w:val="105"/>
          <w:sz w:val="24"/>
          <w:szCs w:val="24"/>
        </w:rPr>
        <w:t xml:space="preserve"> </w:t>
      </w:r>
      <w:r w:rsidRPr="00B94CCC">
        <w:rPr>
          <w:rFonts w:asciiTheme="minorHAnsi" w:hAnsiTheme="minorHAnsi" w:cstheme="minorHAnsi"/>
          <w:color w:val="313131"/>
          <w:w w:val="105"/>
          <w:sz w:val="24"/>
          <w:szCs w:val="24"/>
        </w:rPr>
        <w:t>depend upon adults</w:t>
      </w:r>
      <w:r w:rsidRPr="00B94CCC">
        <w:rPr>
          <w:rFonts w:asciiTheme="minorHAnsi" w:hAnsiTheme="minorHAnsi" w:cstheme="minorHAnsi"/>
          <w:color w:val="313131"/>
          <w:spacing w:val="-1"/>
          <w:w w:val="105"/>
          <w:sz w:val="24"/>
          <w:szCs w:val="24"/>
        </w:rPr>
        <w:t xml:space="preserve"> </w:t>
      </w:r>
      <w:r w:rsidRPr="00B94CCC">
        <w:rPr>
          <w:rFonts w:asciiTheme="minorHAnsi" w:hAnsiTheme="minorHAnsi" w:cstheme="minorHAnsi"/>
          <w:color w:val="313131"/>
          <w:w w:val="105"/>
          <w:sz w:val="24"/>
          <w:szCs w:val="24"/>
        </w:rPr>
        <w:t>to</w:t>
      </w:r>
      <w:r w:rsidRPr="00B94CCC">
        <w:rPr>
          <w:rFonts w:asciiTheme="minorHAnsi" w:hAnsiTheme="minorHAnsi" w:cstheme="minorHAnsi"/>
          <w:color w:val="313131"/>
          <w:spacing w:val="-3"/>
          <w:w w:val="105"/>
          <w:sz w:val="24"/>
          <w:szCs w:val="24"/>
        </w:rPr>
        <w:t xml:space="preserve"> </w:t>
      </w:r>
      <w:r w:rsidRPr="00B94CCC">
        <w:rPr>
          <w:rFonts w:asciiTheme="minorHAnsi" w:hAnsiTheme="minorHAnsi" w:cstheme="minorHAnsi"/>
          <w:color w:val="313131"/>
          <w:w w:val="105"/>
          <w:sz w:val="24"/>
          <w:szCs w:val="24"/>
        </w:rPr>
        <w:t>ensure their safety. Adults</w:t>
      </w:r>
      <w:r w:rsidRPr="00B94CCC">
        <w:rPr>
          <w:rFonts w:asciiTheme="minorHAnsi" w:hAnsiTheme="minorHAnsi" w:cstheme="minorHAnsi"/>
          <w:color w:val="313131"/>
          <w:spacing w:val="-1"/>
          <w:w w:val="105"/>
          <w:sz w:val="24"/>
          <w:szCs w:val="24"/>
        </w:rPr>
        <w:t xml:space="preserve"> </w:t>
      </w:r>
      <w:r w:rsidRPr="00B94CCC">
        <w:rPr>
          <w:rFonts w:asciiTheme="minorHAnsi" w:hAnsiTheme="minorHAnsi" w:cstheme="minorHAnsi"/>
          <w:color w:val="313131"/>
          <w:w w:val="105"/>
          <w:sz w:val="24"/>
          <w:szCs w:val="24"/>
        </w:rPr>
        <w:t>may be</w:t>
      </w:r>
      <w:r w:rsidRPr="00B94CCC">
        <w:rPr>
          <w:rFonts w:asciiTheme="minorHAnsi" w:hAnsiTheme="minorHAnsi" w:cstheme="minorHAnsi"/>
          <w:color w:val="313131"/>
          <w:spacing w:val="-2"/>
          <w:w w:val="105"/>
          <w:sz w:val="24"/>
          <w:szCs w:val="24"/>
        </w:rPr>
        <w:t xml:space="preserve"> </w:t>
      </w:r>
      <w:r w:rsidRPr="00B94CCC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vulnerable by virtue of physical disability, </w:t>
      </w:r>
      <w:r w:rsidRPr="00B94CCC">
        <w:rPr>
          <w:rFonts w:asciiTheme="minorHAnsi" w:hAnsiTheme="minorHAnsi" w:cstheme="minorHAnsi"/>
          <w:color w:val="525252"/>
          <w:w w:val="105"/>
          <w:sz w:val="24"/>
          <w:szCs w:val="24"/>
        </w:rPr>
        <w:t xml:space="preserve">illness </w:t>
      </w:r>
      <w:r w:rsidRPr="00B94CCC">
        <w:rPr>
          <w:rFonts w:asciiTheme="minorHAnsi" w:hAnsiTheme="minorHAnsi" w:cstheme="minorHAnsi"/>
          <w:color w:val="313131"/>
          <w:w w:val="105"/>
          <w:sz w:val="24"/>
          <w:szCs w:val="24"/>
        </w:rPr>
        <w:t>(including mental illness), or learning difficulty</w:t>
      </w:r>
    </w:p>
    <w:p w14:paraId="635D2DF9" w14:textId="77777777" w:rsidR="0074042E" w:rsidRPr="00E43D41" w:rsidRDefault="0074042E" w:rsidP="008A766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8B9A1DF" w14:textId="77777777" w:rsidR="0074042E" w:rsidRPr="00E43D41" w:rsidRDefault="0074042E" w:rsidP="008A7667">
      <w:pPr>
        <w:pStyle w:val="ListParagraph"/>
        <w:numPr>
          <w:ilvl w:val="0"/>
          <w:numId w:val="3"/>
        </w:numPr>
        <w:tabs>
          <w:tab w:val="left" w:pos="891"/>
        </w:tabs>
        <w:rPr>
          <w:rFonts w:asciiTheme="minorHAnsi" w:hAnsiTheme="minorHAnsi" w:cstheme="minorHAnsi"/>
          <w:color w:val="313131"/>
          <w:sz w:val="24"/>
          <w:szCs w:val="24"/>
        </w:rPr>
      </w:pP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All</w:t>
      </w:r>
      <w:r w:rsidRPr="00E43D41">
        <w:rPr>
          <w:rFonts w:asciiTheme="minorHAnsi" w:hAnsiTheme="minorHAnsi" w:cstheme="minorHAnsi"/>
          <w:color w:val="313131"/>
          <w:spacing w:val="-14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children</w:t>
      </w:r>
      <w:r w:rsidRPr="00E43D41">
        <w:rPr>
          <w:rFonts w:asciiTheme="minorHAnsi" w:hAnsiTheme="minorHAnsi" w:cstheme="minorHAnsi"/>
          <w:color w:val="313131"/>
          <w:spacing w:val="5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and</w:t>
      </w:r>
      <w:r w:rsidRPr="00E43D41">
        <w:rPr>
          <w:rFonts w:asciiTheme="minorHAnsi" w:hAnsiTheme="minorHAnsi" w:cstheme="minorHAnsi"/>
          <w:color w:val="313131"/>
          <w:spacing w:val="-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adults</w:t>
      </w:r>
      <w:r w:rsidRPr="00E43D41">
        <w:rPr>
          <w:rFonts w:asciiTheme="minorHAnsi" w:hAnsiTheme="minorHAnsi" w:cstheme="minorHAnsi"/>
          <w:color w:val="313131"/>
          <w:spacing w:val="-8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have</w:t>
      </w:r>
      <w:r w:rsidRPr="00E43D41">
        <w:rPr>
          <w:rFonts w:asciiTheme="minorHAnsi" w:hAnsiTheme="minorHAnsi" w:cstheme="minorHAnsi"/>
          <w:color w:val="313131"/>
          <w:spacing w:val="-5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the</w:t>
      </w:r>
      <w:r w:rsidRPr="00E43D41">
        <w:rPr>
          <w:rFonts w:asciiTheme="minorHAnsi" w:hAnsiTheme="minorHAnsi" w:cstheme="minorHAnsi"/>
          <w:color w:val="313131"/>
          <w:spacing w:val="-13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right</w:t>
      </w:r>
      <w:r w:rsidRPr="00E43D41">
        <w:rPr>
          <w:rFonts w:asciiTheme="minorHAnsi" w:hAnsiTheme="minorHAnsi" w:cstheme="minorHAnsi"/>
          <w:color w:val="313131"/>
          <w:spacing w:val="-5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to</w:t>
      </w:r>
      <w:r w:rsidRPr="00E43D41">
        <w:rPr>
          <w:rFonts w:asciiTheme="minorHAnsi" w:hAnsiTheme="minorHAnsi" w:cstheme="minorHAnsi"/>
          <w:color w:val="313131"/>
          <w:spacing w:val="-10"/>
          <w:w w:val="105"/>
          <w:sz w:val="24"/>
          <w:szCs w:val="24"/>
        </w:rPr>
        <w:t xml:space="preserve"> </w:t>
      </w:r>
      <w:proofErr w:type="gramStart"/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protection</w:t>
      </w:r>
      <w:proofErr w:type="gramEnd"/>
      <w:r w:rsidRPr="00E43D41">
        <w:rPr>
          <w:rFonts w:asciiTheme="minorHAnsi" w:hAnsiTheme="minorHAnsi" w:cstheme="minorHAnsi"/>
          <w:color w:val="313131"/>
          <w:spacing w:val="10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from</w:t>
      </w:r>
      <w:r w:rsidRPr="00E43D41">
        <w:rPr>
          <w:rFonts w:asciiTheme="minorHAnsi" w:hAnsiTheme="minorHAnsi" w:cstheme="minorHAnsi"/>
          <w:color w:val="313131"/>
          <w:spacing w:val="-2"/>
          <w:w w:val="105"/>
          <w:sz w:val="24"/>
          <w:szCs w:val="24"/>
        </w:rPr>
        <w:t xml:space="preserve"> abuse.</w:t>
      </w:r>
    </w:p>
    <w:p w14:paraId="54839784" w14:textId="77777777" w:rsidR="0074042E" w:rsidRPr="00E43D41" w:rsidRDefault="0074042E" w:rsidP="008A766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75882EF" w14:textId="77777777" w:rsidR="0074042E" w:rsidRPr="00E43D41" w:rsidRDefault="0074042E" w:rsidP="008A7667">
      <w:pPr>
        <w:pStyle w:val="ListParagraph"/>
        <w:numPr>
          <w:ilvl w:val="0"/>
          <w:numId w:val="3"/>
        </w:numPr>
        <w:tabs>
          <w:tab w:val="left" w:pos="890"/>
          <w:tab w:val="left" w:pos="898"/>
        </w:tabs>
        <w:spacing w:line="256" w:lineRule="auto"/>
        <w:ind w:right="210"/>
        <w:rPr>
          <w:rFonts w:asciiTheme="minorHAnsi" w:hAnsiTheme="minorHAnsi" w:cstheme="minorHAnsi"/>
          <w:color w:val="313131"/>
          <w:sz w:val="24"/>
          <w:szCs w:val="24"/>
        </w:rPr>
      </w:pP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All</w:t>
      </w:r>
      <w:r w:rsidRPr="00E43D41">
        <w:rPr>
          <w:rFonts w:asciiTheme="minorHAnsi" w:hAnsiTheme="minorHAnsi" w:cstheme="minorHAnsi"/>
          <w:color w:val="313131"/>
          <w:spacing w:val="-14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Athletic</w:t>
      </w:r>
      <w:r w:rsidRPr="00E43D41">
        <w:rPr>
          <w:rFonts w:asciiTheme="minorHAnsi" w:hAnsiTheme="minorHAnsi" w:cstheme="minorHAnsi"/>
          <w:color w:val="313131"/>
          <w:spacing w:val="-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Section</w:t>
      </w:r>
      <w:r w:rsidRPr="00E43D41">
        <w:rPr>
          <w:rFonts w:asciiTheme="minorHAnsi" w:hAnsiTheme="minorHAnsi" w:cstheme="minorHAnsi"/>
          <w:color w:val="313131"/>
          <w:spacing w:val="-2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officers</w:t>
      </w:r>
      <w:r w:rsidRPr="00E43D41">
        <w:rPr>
          <w:rFonts w:asciiTheme="minorHAnsi" w:hAnsiTheme="minorHAnsi" w:cstheme="minorHAnsi"/>
          <w:color w:val="313131"/>
          <w:spacing w:val="-9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(where</w:t>
      </w:r>
      <w:r w:rsidRPr="00E43D41">
        <w:rPr>
          <w:rFonts w:asciiTheme="minorHAnsi" w:hAnsiTheme="minorHAnsi" w:cstheme="minorHAnsi"/>
          <w:color w:val="313131"/>
          <w:spacing w:val="-3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appropriate), and</w:t>
      </w:r>
      <w:r w:rsidRPr="00E43D41">
        <w:rPr>
          <w:rFonts w:asciiTheme="minorHAnsi" w:hAnsiTheme="minorHAnsi" w:cstheme="minorHAnsi"/>
          <w:color w:val="313131"/>
          <w:spacing w:val="-9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coaches</w:t>
      </w:r>
      <w:r w:rsidRPr="00E43D41">
        <w:rPr>
          <w:rFonts w:asciiTheme="minorHAnsi" w:hAnsiTheme="minorHAnsi" w:cstheme="minorHAnsi"/>
          <w:color w:val="313131"/>
          <w:spacing w:val="-8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will</w:t>
      </w:r>
      <w:r w:rsidRPr="00E43D41">
        <w:rPr>
          <w:rFonts w:asciiTheme="minorHAnsi" w:hAnsiTheme="minorHAnsi" w:cstheme="minorHAnsi"/>
          <w:color w:val="313131"/>
          <w:spacing w:val="-12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comply</w:t>
      </w:r>
      <w:r w:rsidRPr="00E43D41">
        <w:rPr>
          <w:rFonts w:asciiTheme="minorHAnsi" w:hAnsiTheme="minorHAnsi" w:cstheme="minorHAnsi"/>
          <w:color w:val="313131"/>
          <w:spacing w:val="-5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with UKA training requirements</w:t>
      </w:r>
      <w:r w:rsidRPr="00E43D41">
        <w:rPr>
          <w:rFonts w:asciiTheme="minorHAnsi" w:hAnsiTheme="minorHAnsi" w:cstheme="minorHAnsi"/>
          <w:color w:val="6B6B6B"/>
          <w:w w:val="105"/>
          <w:sz w:val="24"/>
          <w:szCs w:val="24"/>
        </w:rPr>
        <w:t>.</w:t>
      </w:r>
    </w:p>
    <w:p w14:paraId="79A3FECF" w14:textId="77777777" w:rsidR="0074042E" w:rsidRPr="00E43D41" w:rsidRDefault="0074042E" w:rsidP="008A766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373524C" w14:textId="77777777" w:rsidR="0074042E" w:rsidRPr="00E43D41" w:rsidRDefault="0074042E" w:rsidP="008A7667">
      <w:pPr>
        <w:pStyle w:val="ListParagraph"/>
        <w:numPr>
          <w:ilvl w:val="0"/>
          <w:numId w:val="3"/>
        </w:numPr>
        <w:tabs>
          <w:tab w:val="left" w:pos="864"/>
          <w:tab w:val="left" w:pos="895"/>
        </w:tabs>
        <w:spacing w:line="252" w:lineRule="auto"/>
        <w:ind w:right="250"/>
        <w:rPr>
          <w:rFonts w:asciiTheme="minorHAnsi" w:hAnsiTheme="minorHAnsi" w:cstheme="minorHAnsi"/>
          <w:color w:val="313131"/>
          <w:sz w:val="24"/>
          <w:szCs w:val="24"/>
        </w:rPr>
      </w:pP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AII Athletic Section officers and coaches will promote good practice in safeguarding. All</w:t>
      </w:r>
      <w:r w:rsidRPr="00E43D41">
        <w:rPr>
          <w:rFonts w:asciiTheme="minorHAnsi" w:hAnsiTheme="minorHAnsi" w:cstheme="minorHAnsi"/>
          <w:color w:val="313131"/>
          <w:spacing w:val="-1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individuals</w:t>
      </w:r>
      <w:r w:rsidRPr="00E43D41">
        <w:rPr>
          <w:rFonts w:asciiTheme="minorHAnsi" w:hAnsiTheme="minorHAnsi" w:cstheme="minorHAnsi"/>
          <w:color w:val="313131"/>
          <w:spacing w:val="-5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involved</w:t>
      </w:r>
      <w:r w:rsidRPr="00E43D41">
        <w:rPr>
          <w:rFonts w:asciiTheme="minorHAnsi" w:hAnsiTheme="minorHAnsi" w:cstheme="minorHAnsi"/>
          <w:color w:val="313131"/>
          <w:spacing w:val="-8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525252"/>
          <w:w w:val="105"/>
          <w:sz w:val="24"/>
          <w:szCs w:val="24"/>
        </w:rPr>
        <w:t>in</w:t>
      </w:r>
      <w:r w:rsidRPr="00E43D41">
        <w:rPr>
          <w:rFonts w:asciiTheme="minorHAnsi" w:hAnsiTheme="minorHAnsi" w:cstheme="minorHAnsi"/>
          <w:color w:val="525252"/>
          <w:spacing w:val="-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athletics</w:t>
      </w:r>
      <w:r w:rsidRPr="00E43D41">
        <w:rPr>
          <w:rFonts w:asciiTheme="minorHAnsi" w:hAnsiTheme="minorHAnsi" w:cstheme="minorHAnsi"/>
          <w:color w:val="313131"/>
          <w:spacing w:val="-9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understand</w:t>
      </w:r>
      <w:r w:rsidRPr="00E43D41">
        <w:rPr>
          <w:rFonts w:asciiTheme="minorHAnsi" w:hAnsiTheme="minorHAnsi" w:cstheme="minorHAnsi"/>
          <w:color w:val="313131"/>
          <w:spacing w:val="-2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and</w:t>
      </w:r>
      <w:r w:rsidRPr="00E43D41">
        <w:rPr>
          <w:rFonts w:asciiTheme="minorHAnsi" w:hAnsiTheme="minorHAnsi" w:cstheme="minorHAnsi"/>
          <w:color w:val="313131"/>
          <w:spacing w:val="-15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accept</w:t>
      </w:r>
      <w:r w:rsidRPr="00E43D41">
        <w:rPr>
          <w:rFonts w:asciiTheme="minorHAnsi" w:hAnsiTheme="minorHAnsi" w:cstheme="minorHAnsi"/>
          <w:color w:val="313131"/>
          <w:spacing w:val="-9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their responsibility</w:t>
      </w:r>
      <w:r w:rsidRPr="00E43D41">
        <w:rPr>
          <w:rFonts w:asciiTheme="minorHAnsi" w:hAnsiTheme="minorHAnsi" w:cstheme="minorHAnsi"/>
          <w:color w:val="313131"/>
          <w:spacing w:val="-1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13131"/>
          <w:w w:val="105"/>
          <w:sz w:val="24"/>
          <w:szCs w:val="24"/>
        </w:rPr>
        <w:t>to report concerns to the Athletic Section welfare officer.</w:t>
      </w:r>
    </w:p>
    <w:p w14:paraId="732EE9F2" w14:textId="77777777" w:rsidR="00503E47" w:rsidRPr="00E43D41" w:rsidRDefault="00503E47" w:rsidP="008A7667">
      <w:pPr>
        <w:pStyle w:val="ListParagraph"/>
        <w:rPr>
          <w:rFonts w:asciiTheme="minorHAnsi" w:hAnsiTheme="minorHAnsi" w:cstheme="minorHAnsi"/>
          <w:color w:val="313131"/>
          <w:sz w:val="24"/>
          <w:szCs w:val="24"/>
        </w:rPr>
      </w:pPr>
    </w:p>
    <w:p w14:paraId="3FCA559B" w14:textId="603516FD" w:rsidR="00503E47" w:rsidRPr="00E43D41" w:rsidRDefault="00503E47" w:rsidP="008A7667">
      <w:pPr>
        <w:pStyle w:val="ListParagraph"/>
        <w:numPr>
          <w:ilvl w:val="0"/>
          <w:numId w:val="3"/>
        </w:numPr>
        <w:tabs>
          <w:tab w:val="left" w:pos="820"/>
          <w:tab w:val="left" w:pos="822"/>
        </w:tabs>
        <w:spacing w:line="252" w:lineRule="auto"/>
        <w:ind w:right="372"/>
        <w:rPr>
          <w:rFonts w:asciiTheme="minorHAnsi" w:hAnsiTheme="minorHAnsi" w:cstheme="minorHAnsi"/>
          <w:sz w:val="24"/>
          <w:szCs w:val="24"/>
        </w:rPr>
      </w:pP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All</w:t>
      </w:r>
      <w:r w:rsidRPr="00E43D41">
        <w:rPr>
          <w:rFonts w:asciiTheme="minorHAnsi" w:hAnsiTheme="minorHAnsi" w:cstheme="minorHAnsi"/>
          <w:color w:val="2D2D2D"/>
          <w:spacing w:val="-1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Athletic</w:t>
      </w:r>
      <w:r w:rsidRPr="00E43D41">
        <w:rPr>
          <w:rFonts w:asciiTheme="minorHAnsi" w:hAnsiTheme="minorHAnsi" w:cstheme="minorHAnsi"/>
          <w:color w:val="2D2D2D"/>
          <w:spacing w:val="-12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Section</w:t>
      </w:r>
      <w:r w:rsidRPr="00E43D41">
        <w:rPr>
          <w:rFonts w:asciiTheme="minorHAnsi" w:hAnsiTheme="minorHAnsi" w:cstheme="minorHAnsi"/>
          <w:color w:val="2D2D2D"/>
          <w:spacing w:val="-5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officers</w:t>
      </w:r>
      <w:r w:rsidRPr="00E43D41">
        <w:rPr>
          <w:rFonts w:asciiTheme="minorHAnsi" w:hAnsiTheme="minorHAnsi" w:cstheme="minorHAnsi"/>
          <w:color w:val="2D2D2D"/>
          <w:spacing w:val="-5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and</w:t>
      </w:r>
      <w:r w:rsidRPr="00E43D41">
        <w:rPr>
          <w:rFonts w:asciiTheme="minorHAnsi" w:hAnsiTheme="minorHAnsi" w:cstheme="minorHAnsi"/>
          <w:color w:val="2D2D2D"/>
          <w:spacing w:val="-10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officials</w:t>
      </w:r>
      <w:r w:rsidRPr="00E43D41">
        <w:rPr>
          <w:rFonts w:asciiTheme="minorHAnsi" w:hAnsiTheme="minorHAnsi" w:cstheme="minorHAnsi"/>
          <w:color w:val="2D2D2D"/>
          <w:spacing w:val="-10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invo</w:t>
      </w:r>
      <w:r w:rsidRPr="00E43D41">
        <w:rPr>
          <w:rFonts w:asciiTheme="minorHAnsi" w:hAnsiTheme="minorHAnsi" w:cstheme="minorHAnsi"/>
          <w:color w:val="575757"/>
          <w:w w:val="105"/>
          <w:sz w:val="24"/>
          <w:szCs w:val="24"/>
        </w:rPr>
        <w:t>l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ved</w:t>
      </w:r>
      <w:r w:rsidRPr="00E43D41">
        <w:rPr>
          <w:rFonts w:asciiTheme="minorHAnsi" w:hAnsiTheme="minorHAnsi" w:cstheme="minorHAnsi"/>
          <w:color w:val="2D2D2D"/>
          <w:spacing w:val="-16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will</w:t>
      </w:r>
      <w:r w:rsidRPr="00E43D41">
        <w:rPr>
          <w:rFonts w:asciiTheme="minorHAnsi" w:hAnsiTheme="minorHAnsi" w:cstheme="minorHAnsi"/>
          <w:color w:val="2D2D2D"/>
          <w:spacing w:val="-17"/>
          <w:w w:val="105"/>
          <w:sz w:val="24"/>
          <w:szCs w:val="24"/>
        </w:rPr>
        <w:t xml:space="preserve"> </w:t>
      </w:r>
      <w:proofErr w:type="gramStart"/>
      <w:r w:rsidRPr="00E43D41">
        <w:rPr>
          <w:rFonts w:asciiTheme="minorHAnsi" w:hAnsiTheme="minorHAnsi" w:cstheme="minorHAnsi"/>
          <w:color w:val="3F3F3F"/>
          <w:w w:val="105"/>
          <w:sz w:val="24"/>
          <w:szCs w:val="24"/>
        </w:rPr>
        <w:t>have</w:t>
      </w:r>
      <w:r w:rsidRPr="00E43D41">
        <w:rPr>
          <w:rFonts w:asciiTheme="minorHAnsi" w:hAnsiTheme="minorHAnsi" w:cstheme="minorHAnsi"/>
          <w:color w:val="3F3F3F"/>
          <w:spacing w:val="-1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an</w:t>
      </w:r>
      <w:r w:rsidRPr="00E43D41">
        <w:rPr>
          <w:rFonts w:asciiTheme="minorHAnsi" w:hAnsiTheme="minorHAnsi" w:cstheme="minorHAnsi"/>
          <w:color w:val="2D2D2D"/>
          <w:spacing w:val="-1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F3F3F"/>
          <w:w w:val="105"/>
          <w:sz w:val="24"/>
          <w:szCs w:val="24"/>
        </w:rPr>
        <w:t>understanding of</w:t>
      </w:r>
      <w:proofErr w:type="gramEnd"/>
      <w:r w:rsidRPr="00E43D41">
        <w:rPr>
          <w:rFonts w:asciiTheme="minorHAnsi" w:hAnsiTheme="minorHAnsi" w:cstheme="minorHAnsi"/>
          <w:color w:val="3F3F3F"/>
          <w:w w:val="105"/>
          <w:sz w:val="24"/>
          <w:szCs w:val="24"/>
        </w:rPr>
        <w:t xml:space="preserve"> the key types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of</w:t>
      </w:r>
      <w:r w:rsidRPr="00E43D41">
        <w:rPr>
          <w:rFonts w:asciiTheme="minorHAnsi" w:hAnsiTheme="minorHAnsi" w:cstheme="minorHAnsi"/>
          <w:color w:val="2D2D2D"/>
          <w:spacing w:val="-2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abuse, namely physica</w:t>
      </w:r>
      <w:r w:rsidRPr="00E43D41">
        <w:rPr>
          <w:rFonts w:asciiTheme="minorHAnsi" w:hAnsiTheme="minorHAnsi" w:cstheme="minorHAnsi"/>
          <w:color w:val="575757"/>
          <w:w w:val="105"/>
          <w:sz w:val="24"/>
          <w:szCs w:val="24"/>
        </w:rPr>
        <w:t>l</w:t>
      </w:r>
      <w:r w:rsidRPr="00E43D41">
        <w:rPr>
          <w:rFonts w:asciiTheme="minorHAnsi" w:hAnsiTheme="minorHAnsi" w:cstheme="minorHAnsi"/>
          <w:color w:val="575757"/>
          <w:spacing w:val="-9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 xml:space="preserve">abuse, emotional abuse, </w:t>
      </w:r>
      <w:r w:rsidRPr="00E43D41">
        <w:rPr>
          <w:rFonts w:asciiTheme="minorHAnsi" w:hAnsiTheme="minorHAnsi" w:cstheme="minorHAnsi"/>
          <w:color w:val="3F3F3F"/>
          <w:w w:val="105"/>
          <w:sz w:val="24"/>
          <w:szCs w:val="24"/>
        </w:rPr>
        <w:t xml:space="preserve">sexual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 xml:space="preserve">abuse, financial abuse, bullying, grooming, and discrimination </w:t>
      </w:r>
      <w:r w:rsidRPr="00E43D41">
        <w:rPr>
          <w:rFonts w:asciiTheme="minorHAnsi" w:hAnsiTheme="minorHAnsi" w:cstheme="minorHAnsi"/>
          <w:color w:val="3F3F3F"/>
          <w:w w:val="105"/>
          <w:sz w:val="24"/>
          <w:szCs w:val="24"/>
        </w:rPr>
        <w:t xml:space="preserve">(as defined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at paragraph 2 above)</w:t>
      </w:r>
    </w:p>
    <w:p w14:paraId="50430029" w14:textId="77777777" w:rsidR="00503E47" w:rsidRPr="00E43D41" w:rsidRDefault="00503E47" w:rsidP="008A7667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356A1177" w14:textId="4CD3CE2A" w:rsidR="00503E47" w:rsidRPr="00E43D41" w:rsidRDefault="00503E47" w:rsidP="008A7667">
      <w:pPr>
        <w:pStyle w:val="ListParagraph"/>
        <w:numPr>
          <w:ilvl w:val="0"/>
          <w:numId w:val="3"/>
        </w:numPr>
        <w:tabs>
          <w:tab w:val="left" w:pos="818"/>
        </w:tabs>
        <w:spacing w:line="249" w:lineRule="auto"/>
        <w:ind w:right="336"/>
        <w:rPr>
          <w:rFonts w:asciiTheme="minorHAnsi" w:hAnsiTheme="minorHAnsi" w:cstheme="minorHAnsi"/>
          <w:b/>
          <w:sz w:val="24"/>
          <w:szCs w:val="24"/>
        </w:rPr>
      </w:pP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All suspicions and allegations of abuse and poor practice will</w:t>
      </w:r>
      <w:r w:rsidRPr="00E43D41">
        <w:rPr>
          <w:rFonts w:asciiTheme="minorHAnsi" w:hAnsiTheme="minorHAnsi" w:cstheme="minorHAnsi"/>
          <w:color w:val="2D2D2D"/>
          <w:spacing w:val="-12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be taken seriously</w:t>
      </w:r>
      <w:r w:rsidRPr="00E43D41">
        <w:rPr>
          <w:rFonts w:asciiTheme="minorHAnsi" w:hAnsiTheme="minorHAnsi" w:cstheme="minorHAnsi"/>
          <w:color w:val="2D2D2D"/>
          <w:spacing w:val="-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and</w:t>
      </w:r>
      <w:r w:rsidRPr="00E43D41">
        <w:rPr>
          <w:rFonts w:asciiTheme="minorHAnsi" w:hAnsiTheme="minorHAnsi" w:cstheme="minorHAnsi"/>
          <w:color w:val="2D2D2D"/>
          <w:spacing w:val="-10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responded</w:t>
      </w:r>
      <w:r w:rsidRPr="00E43D41">
        <w:rPr>
          <w:rFonts w:asciiTheme="minorHAnsi" w:hAnsiTheme="minorHAnsi" w:cstheme="minorHAnsi"/>
          <w:color w:val="2D2D2D"/>
          <w:spacing w:val="-2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to</w:t>
      </w:r>
      <w:r w:rsidRPr="00E43D41">
        <w:rPr>
          <w:rFonts w:asciiTheme="minorHAnsi" w:hAnsiTheme="minorHAnsi" w:cstheme="minorHAnsi"/>
          <w:color w:val="2D2D2D"/>
          <w:spacing w:val="-16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swiftly</w:t>
      </w:r>
      <w:r w:rsidRPr="00E43D41">
        <w:rPr>
          <w:rFonts w:asciiTheme="minorHAnsi" w:hAnsiTheme="minorHAnsi" w:cstheme="minorHAnsi"/>
          <w:color w:val="2D2D2D"/>
          <w:spacing w:val="-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and</w:t>
      </w:r>
      <w:r w:rsidRPr="00E43D41">
        <w:rPr>
          <w:rFonts w:asciiTheme="minorHAnsi" w:hAnsiTheme="minorHAnsi" w:cstheme="minorHAnsi"/>
          <w:color w:val="2D2D2D"/>
          <w:spacing w:val="-13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appropriately.</w:t>
      </w:r>
      <w:r w:rsidRPr="00E43D41">
        <w:rPr>
          <w:rFonts w:asciiTheme="minorHAnsi" w:hAnsiTheme="minorHAnsi" w:cstheme="minorHAnsi"/>
          <w:color w:val="2D2D2D"/>
          <w:spacing w:val="-1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F3F3F"/>
          <w:w w:val="105"/>
          <w:sz w:val="24"/>
          <w:szCs w:val="24"/>
        </w:rPr>
        <w:t>The</w:t>
      </w:r>
      <w:r w:rsidRPr="00E43D41">
        <w:rPr>
          <w:rFonts w:asciiTheme="minorHAnsi" w:hAnsiTheme="minorHAnsi" w:cstheme="minorHAnsi"/>
          <w:color w:val="3F3F3F"/>
          <w:spacing w:val="-1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Athletic</w:t>
      </w:r>
      <w:r w:rsidRPr="00E43D41">
        <w:rPr>
          <w:rFonts w:asciiTheme="minorHAnsi" w:hAnsiTheme="minorHAnsi" w:cstheme="minorHAnsi"/>
          <w:color w:val="2D2D2D"/>
          <w:spacing w:val="-8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Section</w:t>
      </w:r>
      <w:r w:rsidRPr="00E43D41">
        <w:rPr>
          <w:rFonts w:asciiTheme="minorHAnsi" w:hAnsiTheme="minorHAnsi" w:cstheme="minorHAnsi"/>
          <w:color w:val="2D2D2D"/>
          <w:spacing w:val="-3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will dea</w:t>
      </w:r>
      <w:r w:rsidRPr="00E43D41">
        <w:rPr>
          <w:rFonts w:asciiTheme="minorHAnsi" w:hAnsiTheme="minorHAnsi" w:cstheme="minorHAnsi"/>
          <w:color w:val="575757"/>
          <w:w w:val="105"/>
          <w:sz w:val="24"/>
          <w:szCs w:val="24"/>
        </w:rPr>
        <w:t>l</w:t>
      </w:r>
      <w:r w:rsidRPr="00E43D41">
        <w:rPr>
          <w:rFonts w:asciiTheme="minorHAnsi" w:hAnsiTheme="minorHAnsi" w:cstheme="minorHAnsi"/>
          <w:color w:val="575757"/>
          <w:spacing w:val="-12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with any inc</w:t>
      </w:r>
      <w:r w:rsidRPr="00E43D41">
        <w:rPr>
          <w:rFonts w:asciiTheme="minorHAnsi" w:hAnsiTheme="minorHAnsi" w:cstheme="minorHAnsi"/>
          <w:color w:val="575757"/>
          <w:w w:val="105"/>
          <w:sz w:val="24"/>
          <w:szCs w:val="24"/>
        </w:rPr>
        <w:t>i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dence of</w:t>
      </w:r>
      <w:r w:rsidRPr="00E43D41">
        <w:rPr>
          <w:rFonts w:asciiTheme="minorHAnsi" w:hAnsiTheme="minorHAnsi" w:cstheme="minorHAnsi"/>
          <w:color w:val="2D2D2D"/>
          <w:spacing w:val="-5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discriminatory</w:t>
      </w:r>
      <w:r w:rsidRPr="00E43D41">
        <w:rPr>
          <w:rFonts w:asciiTheme="minorHAnsi" w:hAnsiTheme="minorHAnsi" w:cstheme="minorHAnsi"/>
          <w:color w:val="2D2D2D"/>
          <w:spacing w:val="-9"/>
          <w:w w:val="105"/>
          <w:sz w:val="24"/>
          <w:szCs w:val="24"/>
        </w:rPr>
        <w:t xml:space="preserve"> </w:t>
      </w:r>
      <w:proofErr w:type="spellStart"/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behaviour</w:t>
      </w:r>
      <w:proofErr w:type="spellEnd"/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, safeguarding matter</w:t>
      </w:r>
      <w:r w:rsidR="004B688E">
        <w:rPr>
          <w:rFonts w:asciiTheme="minorHAnsi" w:hAnsiTheme="minorHAnsi" w:cstheme="minorHAnsi"/>
          <w:color w:val="2D2D2D"/>
          <w:w w:val="105"/>
          <w:sz w:val="24"/>
          <w:szCs w:val="24"/>
        </w:rPr>
        <w:t>s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, or other abuse se</w:t>
      </w:r>
      <w:r w:rsidRPr="00E43D41">
        <w:rPr>
          <w:rFonts w:asciiTheme="minorHAnsi" w:hAnsiTheme="minorHAnsi" w:cstheme="minorHAnsi"/>
          <w:color w:val="575757"/>
          <w:w w:val="105"/>
          <w:sz w:val="24"/>
          <w:szCs w:val="24"/>
        </w:rPr>
        <w:t>r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ious</w:t>
      </w:r>
      <w:r w:rsidRPr="00E43D41">
        <w:rPr>
          <w:rFonts w:asciiTheme="minorHAnsi" w:hAnsiTheme="minorHAnsi" w:cstheme="minorHAnsi"/>
          <w:color w:val="575757"/>
          <w:w w:val="105"/>
          <w:sz w:val="24"/>
          <w:szCs w:val="24"/>
        </w:rPr>
        <w:t>l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y.</w:t>
      </w:r>
      <w:r w:rsidRPr="00E43D41">
        <w:rPr>
          <w:rFonts w:asciiTheme="minorHAnsi" w:hAnsiTheme="minorHAnsi" w:cstheme="minorHAnsi"/>
          <w:color w:val="2D2D2D"/>
          <w:spacing w:val="-19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F3F3F"/>
          <w:w w:val="105"/>
          <w:sz w:val="24"/>
          <w:szCs w:val="24"/>
        </w:rPr>
        <w:t xml:space="preserve">They </w:t>
      </w:r>
      <w:proofErr w:type="gramStart"/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 xml:space="preserve">are considered </w:t>
      </w:r>
      <w:r w:rsidRPr="00E43D41">
        <w:rPr>
          <w:rFonts w:asciiTheme="minorHAnsi" w:hAnsiTheme="minorHAnsi" w:cstheme="minorHAnsi"/>
          <w:color w:val="3F3F3F"/>
          <w:w w:val="105"/>
          <w:sz w:val="24"/>
          <w:szCs w:val="24"/>
        </w:rPr>
        <w:t>to</w:t>
      </w:r>
      <w:r w:rsidRPr="00E43D41">
        <w:rPr>
          <w:rFonts w:asciiTheme="minorHAnsi" w:hAnsiTheme="minorHAnsi" w:cstheme="minorHAnsi"/>
          <w:color w:val="3F3F3F"/>
          <w:spacing w:val="-2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be</w:t>
      </w:r>
      <w:proofErr w:type="gramEnd"/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 xml:space="preserve"> disciplinary matters.</w:t>
      </w:r>
    </w:p>
    <w:p w14:paraId="412CE3A3" w14:textId="77777777" w:rsidR="00503E47" w:rsidRPr="00E43D41" w:rsidRDefault="00503E47" w:rsidP="008A7667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7225C325" w14:textId="77777777" w:rsidR="00503E47" w:rsidRPr="00E43D41" w:rsidRDefault="00503E47" w:rsidP="008A7667">
      <w:pPr>
        <w:pStyle w:val="ListParagraph"/>
        <w:numPr>
          <w:ilvl w:val="0"/>
          <w:numId w:val="3"/>
        </w:numPr>
        <w:tabs>
          <w:tab w:val="left" w:pos="805"/>
          <w:tab w:val="left" w:pos="824"/>
        </w:tabs>
        <w:spacing w:line="252" w:lineRule="auto"/>
        <w:ind w:right="1048"/>
        <w:rPr>
          <w:rFonts w:asciiTheme="minorHAnsi" w:hAnsiTheme="minorHAnsi" w:cstheme="minorHAnsi"/>
          <w:sz w:val="24"/>
          <w:szCs w:val="24"/>
        </w:rPr>
      </w:pPr>
      <w:r w:rsidRPr="00E43D41">
        <w:rPr>
          <w:rFonts w:asciiTheme="minorHAnsi" w:hAnsiTheme="minorHAnsi" w:cstheme="minorHAnsi"/>
          <w:color w:val="3F3F3F"/>
          <w:w w:val="105"/>
          <w:sz w:val="24"/>
          <w:szCs w:val="24"/>
        </w:rPr>
        <w:t>A</w:t>
      </w:r>
      <w:r w:rsidRPr="00E43D41">
        <w:rPr>
          <w:rFonts w:asciiTheme="minorHAnsi" w:hAnsiTheme="minorHAnsi" w:cstheme="minorHAnsi"/>
          <w:color w:val="3F3F3F"/>
          <w:spacing w:val="-1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separate</w:t>
      </w:r>
      <w:r w:rsidRPr="00E43D41">
        <w:rPr>
          <w:rFonts w:asciiTheme="minorHAnsi" w:hAnsiTheme="minorHAnsi" w:cstheme="minorHAnsi"/>
          <w:color w:val="2D2D2D"/>
          <w:spacing w:val="-9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complaints</w:t>
      </w:r>
      <w:r w:rsidRPr="00E43D41">
        <w:rPr>
          <w:rFonts w:asciiTheme="minorHAnsi" w:hAnsiTheme="minorHAnsi" w:cstheme="minorHAnsi"/>
          <w:color w:val="2D2D2D"/>
          <w:spacing w:val="-5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and</w:t>
      </w:r>
      <w:r w:rsidRPr="00E43D41">
        <w:rPr>
          <w:rFonts w:asciiTheme="minorHAnsi" w:hAnsiTheme="minorHAnsi" w:cstheme="minorHAnsi"/>
          <w:color w:val="2D2D2D"/>
          <w:spacing w:val="-1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disciplinary</w:t>
      </w:r>
      <w:r w:rsidRPr="00E43D41">
        <w:rPr>
          <w:rFonts w:asciiTheme="minorHAnsi" w:hAnsiTheme="minorHAnsi" w:cstheme="minorHAnsi"/>
          <w:color w:val="2D2D2D"/>
          <w:spacing w:val="-4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procedure</w:t>
      </w:r>
      <w:r w:rsidRPr="00E43D41">
        <w:rPr>
          <w:rFonts w:asciiTheme="minorHAnsi" w:hAnsiTheme="minorHAnsi" w:cstheme="minorHAnsi"/>
          <w:color w:val="2D2D2D"/>
          <w:spacing w:val="-5"/>
          <w:w w:val="105"/>
          <w:sz w:val="24"/>
          <w:szCs w:val="24"/>
        </w:rPr>
        <w:t xml:space="preserve"> </w:t>
      </w:r>
      <w:proofErr w:type="gramStart"/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applies</w:t>
      </w:r>
      <w:proofErr w:type="gramEnd"/>
      <w:r w:rsidRPr="00E43D41">
        <w:rPr>
          <w:rFonts w:asciiTheme="minorHAnsi" w:hAnsiTheme="minorHAnsi" w:cstheme="minorHAnsi"/>
          <w:color w:val="2D2D2D"/>
          <w:spacing w:val="-10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3F3F3F"/>
          <w:w w:val="105"/>
          <w:sz w:val="24"/>
          <w:szCs w:val="24"/>
        </w:rPr>
        <w:t>to</w:t>
      </w:r>
      <w:r w:rsidRPr="00E43D41">
        <w:rPr>
          <w:rFonts w:asciiTheme="minorHAnsi" w:hAnsiTheme="minorHAnsi" w:cstheme="minorHAnsi"/>
          <w:color w:val="3F3F3F"/>
          <w:spacing w:val="-1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all</w:t>
      </w:r>
      <w:r w:rsidRPr="00E43D41">
        <w:rPr>
          <w:rFonts w:asciiTheme="minorHAnsi" w:hAnsiTheme="minorHAnsi" w:cstheme="minorHAnsi"/>
          <w:color w:val="2D2D2D"/>
          <w:spacing w:val="-17"/>
          <w:w w:val="105"/>
          <w:sz w:val="24"/>
          <w:szCs w:val="24"/>
        </w:rPr>
        <w:t xml:space="preserve"> </w:t>
      </w:r>
      <w:r w:rsidRPr="00E43D41">
        <w:rPr>
          <w:rFonts w:asciiTheme="minorHAnsi" w:hAnsiTheme="minorHAnsi" w:cstheme="minorHAnsi"/>
          <w:color w:val="2D2D2D"/>
          <w:w w:val="105"/>
          <w:sz w:val="24"/>
          <w:szCs w:val="24"/>
        </w:rPr>
        <w:t>Athletic Section members</w:t>
      </w:r>
      <w:r w:rsidRPr="00E43D41">
        <w:rPr>
          <w:rFonts w:asciiTheme="minorHAnsi" w:hAnsiTheme="minorHAnsi" w:cstheme="minorHAnsi"/>
          <w:color w:val="575757"/>
          <w:w w:val="105"/>
          <w:sz w:val="24"/>
          <w:szCs w:val="24"/>
        </w:rPr>
        <w:t>.</w:t>
      </w:r>
    </w:p>
    <w:p w14:paraId="1ED52D13" w14:textId="77777777" w:rsidR="00503E47" w:rsidRPr="00503E47" w:rsidRDefault="00503E47" w:rsidP="00503E47">
      <w:pPr>
        <w:tabs>
          <w:tab w:val="left" w:pos="864"/>
          <w:tab w:val="left" w:pos="895"/>
        </w:tabs>
        <w:spacing w:line="252" w:lineRule="auto"/>
        <w:ind w:right="250"/>
        <w:rPr>
          <w:color w:val="313131"/>
          <w:sz w:val="21"/>
        </w:rPr>
      </w:pPr>
    </w:p>
    <w:p w14:paraId="44ABBFF3" w14:textId="77777777" w:rsidR="00333FE8" w:rsidRDefault="00333FE8" w:rsidP="00333FE8">
      <w:pPr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06B9FD1" w14:textId="1BE101D4" w:rsidR="00BD5D0B" w:rsidRPr="000C5691" w:rsidRDefault="00BD5D0B" w:rsidP="00BD5D0B">
      <w:pPr>
        <w:pStyle w:val="BodyText"/>
        <w:spacing w:before="181"/>
        <w:rPr>
          <w:rFonts w:asciiTheme="minorHAnsi" w:hAnsiTheme="minorHAnsi" w:cstheme="minorHAnsi"/>
          <w:b/>
          <w:bCs/>
          <w:sz w:val="28"/>
          <w:szCs w:val="28"/>
        </w:rPr>
      </w:pPr>
      <w:r w:rsidRPr="000C5691">
        <w:rPr>
          <w:rFonts w:asciiTheme="minorHAnsi" w:hAnsiTheme="minorHAnsi" w:cstheme="minorHAnsi"/>
          <w:b/>
          <w:bCs/>
          <w:sz w:val="28"/>
          <w:szCs w:val="28"/>
        </w:rPr>
        <w:t>We</w:t>
      </w:r>
      <w:r w:rsidRPr="000C5691">
        <w:rPr>
          <w:rFonts w:asciiTheme="minorHAnsi" w:hAnsiTheme="minorHAnsi" w:cstheme="minorHAnsi"/>
          <w:b/>
          <w:bCs/>
          <w:spacing w:val="-7"/>
          <w:sz w:val="28"/>
          <w:szCs w:val="28"/>
        </w:rPr>
        <w:t xml:space="preserve"> </w:t>
      </w:r>
      <w:r w:rsidRPr="000C5691">
        <w:rPr>
          <w:rFonts w:asciiTheme="minorHAnsi" w:hAnsiTheme="minorHAnsi" w:cstheme="minorHAnsi"/>
          <w:b/>
          <w:bCs/>
          <w:sz w:val="28"/>
          <w:szCs w:val="28"/>
        </w:rPr>
        <w:t>are</w:t>
      </w:r>
      <w:r w:rsidRPr="000C5691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 </w:t>
      </w:r>
      <w:r w:rsidRPr="000C5691">
        <w:rPr>
          <w:rFonts w:asciiTheme="minorHAnsi" w:hAnsiTheme="minorHAnsi" w:cstheme="minorHAnsi"/>
          <w:b/>
          <w:bCs/>
          <w:sz w:val="28"/>
          <w:szCs w:val="28"/>
        </w:rPr>
        <w:t>committed</w:t>
      </w:r>
      <w:r w:rsidRPr="000C5691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Pr="000C5691">
        <w:rPr>
          <w:rFonts w:asciiTheme="minorHAnsi" w:hAnsiTheme="minorHAnsi" w:cstheme="minorHAnsi"/>
          <w:b/>
          <w:bCs/>
          <w:sz w:val="28"/>
          <w:szCs w:val="28"/>
        </w:rPr>
        <w:t>to</w:t>
      </w:r>
      <w:r w:rsidRPr="000C5691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Pr="000C5691">
        <w:rPr>
          <w:rFonts w:asciiTheme="minorHAnsi" w:hAnsiTheme="minorHAnsi" w:cstheme="minorHAnsi"/>
          <w:b/>
          <w:bCs/>
          <w:sz w:val="28"/>
          <w:szCs w:val="28"/>
        </w:rPr>
        <w:t>reviewing</w:t>
      </w:r>
      <w:r w:rsidRPr="000C5691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Pr="000C5691">
        <w:rPr>
          <w:rFonts w:asciiTheme="minorHAnsi" w:hAnsiTheme="minorHAnsi" w:cstheme="minorHAnsi"/>
          <w:b/>
          <w:bCs/>
          <w:sz w:val="28"/>
          <w:szCs w:val="28"/>
        </w:rPr>
        <w:t>our</w:t>
      </w:r>
      <w:r w:rsidRPr="000C5691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Pr="000C5691">
        <w:rPr>
          <w:rFonts w:asciiTheme="minorHAnsi" w:hAnsiTheme="minorHAnsi" w:cstheme="minorHAnsi"/>
          <w:b/>
          <w:bCs/>
          <w:sz w:val="28"/>
          <w:szCs w:val="28"/>
        </w:rPr>
        <w:t>policy</w:t>
      </w:r>
      <w:r w:rsidRPr="000C5691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 </w:t>
      </w:r>
      <w:r w:rsidRPr="000C5691">
        <w:rPr>
          <w:rFonts w:asciiTheme="minorHAnsi" w:hAnsiTheme="minorHAnsi" w:cstheme="minorHAnsi"/>
          <w:b/>
          <w:bCs/>
          <w:sz w:val="28"/>
          <w:szCs w:val="28"/>
        </w:rPr>
        <w:t>and</w:t>
      </w:r>
      <w:r w:rsidRPr="000C5691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Pr="000C5691">
        <w:rPr>
          <w:rFonts w:asciiTheme="minorHAnsi" w:hAnsiTheme="minorHAnsi" w:cstheme="minorHAnsi"/>
          <w:b/>
          <w:bCs/>
          <w:sz w:val="28"/>
          <w:szCs w:val="28"/>
        </w:rPr>
        <w:t>good</w:t>
      </w:r>
      <w:r w:rsidRPr="000C5691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Pr="000C5691">
        <w:rPr>
          <w:rFonts w:asciiTheme="minorHAnsi" w:hAnsiTheme="minorHAnsi" w:cstheme="minorHAnsi"/>
          <w:b/>
          <w:bCs/>
          <w:sz w:val="28"/>
          <w:szCs w:val="28"/>
        </w:rPr>
        <w:t>practice</w:t>
      </w:r>
      <w:r w:rsidRPr="000C5691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pacing w:val="-2"/>
          <w:sz w:val="28"/>
          <w:szCs w:val="28"/>
        </w:rPr>
        <w:t>annually</w:t>
      </w:r>
      <w:r w:rsidRPr="000C5691">
        <w:rPr>
          <w:rFonts w:asciiTheme="minorHAnsi" w:hAnsiTheme="minorHAnsi" w:cstheme="minorHAnsi"/>
          <w:b/>
          <w:bCs/>
          <w:spacing w:val="-2"/>
          <w:sz w:val="28"/>
          <w:szCs w:val="28"/>
        </w:rPr>
        <w:t>.</w:t>
      </w:r>
    </w:p>
    <w:p w14:paraId="4BDF011F" w14:textId="77777777" w:rsidR="00BD5D0B" w:rsidRPr="00844B17" w:rsidRDefault="00BD5D0B" w:rsidP="00BD5D0B">
      <w:pPr>
        <w:pStyle w:val="BodyText"/>
        <w:spacing w:before="179"/>
        <w:rPr>
          <w:rFonts w:asciiTheme="minorHAnsi" w:hAnsiTheme="minorHAnsi" w:cstheme="minorHAnsi"/>
          <w:sz w:val="28"/>
          <w:szCs w:val="28"/>
        </w:rPr>
      </w:pPr>
    </w:p>
    <w:p w14:paraId="453AE731" w14:textId="16C497ED" w:rsidR="00BD5D0B" w:rsidRPr="00844B17" w:rsidRDefault="00BD5D0B" w:rsidP="00BD5D0B">
      <w:pPr>
        <w:pStyle w:val="BodyText"/>
        <w:spacing w:before="179"/>
        <w:rPr>
          <w:rFonts w:asciiTheme="minorHAnsi" w:hAnsiTheme="minorHAnsi" w:cstheme="minorHAnsi"/>
          <w:sz w:val="28"/>
          <w:szCs w:val="28"/>
        </w:rPr>
      </w:pPr>
      <w:r w:rsidRPr="00844B17">
        <w:rPr>
          <w:rFonts w:asciiTheme="minorHAnsi" w:hAnsiTheme="minorHAnsi" w:cstheme="minorHAnsi"/>
          <w:sz w:val="28"/>
          <w:szCs w:val="28"/>
        </w:rPr>
        <w:t>Signed:</w:t>
      </w:r>
      <w:r w:rsidRPr="00844B1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proofErr w:type="spellStart"/>
      <w:r w:rsidR="004509F3" w:rsidRPr="00366DF1">
        <w:rPr>
          <w:rFonts w:ascii="Rastanty Cortez" w:hAnsi="Rastanty Cortez" w:cs="Dreaming Outloud Script Pro"/>
          <w:spacing w:val="-2"/>
          <w:sz w:val="40"/>
          <w:szCs w:val="40"/>
        </w:rPr>
        <w:t>KWilliets</w:t>
      </w:r>
      <w:proofErr w:type="spellEnd"/>
    </w:p>
    <w:p w14:paraId="0C44DDF2" w14:textId="77777777" w:rsidR="00CF52AD" w:rsidRPr="00397CCF" w:rsidRDefault="00CF52AD" w:rsidP="00CF52AD">
      <w:pPr>
        <w:pStyle w:val="BodyText"/>
        <w:spacing w:before="17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Ch</w:t>
      </w:r>
      <w:r w:rsidRPr="00397CCF">
        <w:rPr>
          <w:rFonts w:asciiTheme="minorHAnsi" w:hAnsiTheme="minorHAnsi" w:cstheme="minorHAnsi"/>
          <w:sz w:val="28"/>
          <w:szCs w:val="28"/>
        </w:rPr>
        <w:t xml:space="preserve">air </w:t>
      </w:r>
      <w:r w:rsidRPr="00CF568C">
        <w:rPr>
          <w:rFonts w:asciiTheme="minorHAnsi" w:hAnsiTheme="minorHAnsi" w:cstheme="minorHAnsi"/>
          <w:sz w:val="28"/>
          <w:szCs w:val="28"/>
        </w:rPr>
        <w:t xml:space="preserve">HA&amp;CC </w:t>
      </w:r>
      <w:r w:rsidRPr="00397CCF">
        <w:rPr>
          <w:rFonts w:asciiTheme="minorHAnsi" w:hAnsiTheme="minorHAnsi" w:cstheme="minorHAnsi"/>
          <w:sz w:val="28"/>
          <w:szCs w:val="28"/>
        </w:rPr>
        <w:t xml:space="preserve">Athletic Section               </w:t>
      </w:r>
    </w:p>
    <w:p w14:paraId="0155D952" w14:textId="77777777" w:rsidR="00333FE8" w:rsidRPr="00333FE8" w:rsidRDefault="00333FE8" w:rsidP="00333FE8">
      <w:pPr>
        <w:rPr>
          <w:rFonts w:asciiTheme="minorHAnsi" w:hAnsiTheme="minorHAnsi" w:cstheme="minorHAnsi"/>
          <w:b w:val="0"/>
          <w:bCs/>
          <w:sz w:val="28"/>
          <w:szCs w:val="28"/>
        </w:rPr>
      </w:pPr>
    </w:p>
    <w:sectPr w:rsidR="00333FE8" w:rsidRPr="00333FE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DCDF" w14:textId="77777777" w:rsidR="00AF5900" w:rsidRDefault="00AF5900" w:rsidP="00333FE8">
      <w:pPr>
        <w:spacing w:after="0" w:line="240" w:lineRule="auto"/>
      </w:pPr>
      <w:r>
        <w:separator/>
      </w:r>
    </w:p>
  </w:endnote>
  <w:endnote w:type="continuationSeparator" w:id="0">
    <w:p w14:paraId="571CEEEF" w14:textId="77777777" w:rsidR="00AF5900" w:rsidRDefault="00AF5900" w:rsidP="0033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BAB9" w14:textId="77777777" w:rsidR="00AF5900" w:rsidRDefault="00AF5900" w:rsidP="00333FE8">
      <w:pPr>
        <w:spacing w:after="0" w:line="240" w:lineRule="auto"/>
      </w:pPr>
      <w:r>
        <w:separator/>
      </w:r>
    </w:p>
  </w:footnote>
  <w:footnote w:type="continuationSeparator" w:id="0">
    <w:p w14:paraId="6A62B2B9" w14:textId="77777777" w:rsidR="00AF5900" w:rsidRDefault="00AF5900" w:rsidP="0033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D435" w14:textId="7176E3E7" w:rsidR="00333FE8" w:rsidRDefault="005A7D23" w:rsidP="00333FE8">
    <w:pPr>
      <w:pStyle w:val="Header"/>
      <w:jc w:val="center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9121AD0" wp14:editId="70FE16C7">
          <wp:simplePos x="0" y="0"/>
          <wp:positionH relativeFrom="column">
            <wp:posOffset>-868680</wp:posOffset>
          </wp:positionH>
          <wp:positionV relativeFrom="paragraph">
            <wp:posOffset>-449580</wp:posOffset>
          </wp:positionV>
          <wp:extent cx="1256030" cy="1569720"/>
          <wp:effectExtent l="0" t="0" r="0" b="0"/>
          <wp:wrapTight wrapText="bothSides">
            <wp:wrapPolygon edited="0">
              <wp:start x="8190" y="1049"/>
              <wp:lineTo x="7207" y="1573"/>
              <wp:lineTo x="1966" y="5243"/>
              <wp:lineTo x="1310" y="16515"/>
              <wp:lineTo x="1966" y="17301"/>
              <wp:lineTo x="5897" y="18350"/>
              <wp:lineTo x="7862" y="19398"/>
              <wp:lineTo x="8190" y="19922"/>
              <wp:lineTo x="13104" y="19922"/>
              <wp:lineTo x="13432" y="19398"/>
              <wp:lineTo x="15725" y="18350"/>
              <wp:lineTo x="18673" y="18350"/>
              <wp:lineTo x="20311" y="16515"/>
              <wp:lineTo x="19329" y="4981"/>
              <wp:lineTo x="14742" y="1835"/>
              <wp:lineTo x="13104" y="1049"/>
              <wp:lineTo x="8190" y="1049"/>
            </wp:wrapPolygon>
          </wp:wrapTight>
          <wp:docPr id="2" name="Picture 1" descr="A purple and white shield with white lines and a white arrow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94DDFA6-39A7-72F3-2A99-0EDED1BE8D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urple and white shield with white lines and a white arrow&#10;&#10;AI-generated content may be incorrect.">
                    <a:extLst>
                      <a:ext uri="{FF2B5EF4-FFF2-40B4-BE49-F238E27FC236}">
                        <a16:creationId xmlns:a16="http://schemas.microsoft.com/office/drawing/2014/main" id="{D94DDFA6-39A7-72F3-2A99-0EDED1BE8D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030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3FE8">
      <w:rPr>
        <w:rFonts w:asciiTheme="minorHAnsi" w:hAnsiTheme="minorHAnsi" w:cstheme="minorHAnsi"/>
      </w:rPr>
      <w:t xml:space="preserve">Halesowen Athletic and Cycling Club </w:t>
    </w:r>
  </w:p>
  <w:p w14:paraId="73EA988E" w14:textId="4DF011B9" w:rsidR="00333FE8" w:rsidRDefault="00333FE8" w:rsidP="00333FE8">
    <w:pPr>
      <w:pStyle w:val="Header"/>
      <w:jc w:val="center"/>
    </w:pPr>
    <w:r>
      <w:rPr>
        <w:rFonts w:asciiTheme="minorHAnsi" w:hAnsiTheme="minorHAnsi" w:cstheme="minorHAnsi"/>
      </w:rPr>
      <w:t>Athletic Section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50AB9"/>
    <w:multiLevelType w:val="hybridMultilevel"/>
    <w:tmpl w:val="32568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2353"/>
    <w:multiLevelType w:val="hybridMultilevel"/>
    <w:tmpl w:val="9FBECC54"/>
    <w:lvl w:ilvl="0" w:tplc="31944DFC">
      <w:start w:val="11"/>
      <w:numFmt w:val="decimal"/>
      <w:lvlText w:val="%1."/>
      <w:lvlJc w:val="left"/>
      <w:pPr>
        <w:ind w:left="820" w:hanging="362"/>
      </w:pPr>
      <w:rPr>
        <w:rFonts w:ascii="Arial" w:eastAsia="Arial" w:hAnsi="Arial" w:cs="Arial" w:hint="default"/>
        <w:b w:val="0"/>
        <w:bCs w:val="0"/>
        <w:i w:val="0"/>
        <w:iCs w:val="0"/>
        <w:color w:val="3F3F3F"/>
        <w:spacing w:val="-1"/>
        <w:w w:val="94"/>
        <w:sz w:val="23"/>
        <w:szCs w:val="23"/>
        <w:lang w:val="en-US" w:eastAsia="en-US" w:bidi="ar-SA"/>
      </w:rPr>
    </w:lvl>
    <w:lvl w:ilvl="1" w:tplc="5380E3C8">
      <w:numFmt w:val="bullet"/>
      <w:lvlText w:val="•"/>
      <w:lvlJc w:val="left"/>
      <w:pPr>
        <w:ind w:left="1672" w:hanging="362"/>
      </w:pPr>
      <w:rPr>
        <w:rFonts w:hint="default"/>
        <w:lang w:val="en-US" w:eastAsia="en-US" w:bidi="ar-SA"/>
      </w:rPr>
    </w:lvl>
    <w:lvl w:ilvl="2" w:tplc="1FC07CF2">
      <w:numFmt w:val="bullet"/>
      <w:lvlText w:val="•"/>
      <w:lvlJc w:val="left"/>
      <w:pPr>
        <w:ind w:left="2524" w:hanging="362"/>
      </w:pPr>
      <w:rPr>
        <w:rFonts w:hint="default"/>
        <w:lang w:val="en-US" w:eastAsia="en-US" w:bidi="ar-SA"/>
      </w:rPr>
    </w:lvl>
    <w:lvl w:ilvl="3" w:tplc="B9BAA9B4">
      <w:numFmt w:val="bullet"/>
      <w:lvlText w:val="•"/>
      <w:lvlJc w:val="left"/>
      <w:pPr>
        <w:ind w:left="3376" w:hanging="362"/>
      </w:pPr>
      <w:rPr>
        <w:rFonts w:hint="default"/>
        <w:lang w:val="en-US" w:eastAsia="en-US" w:bidi="ar-SA"/>
      </w:rPr>
    </w:lvl>
    <w:lvl w:ilvl="4" w:tplc="CD083528">
      <w:numFmt w:val="bullet"/>
      <w:lvlText w:val="•"/>
      <w:lvlJc w:val="left"/>
      <w:pPr>
        <w:ind w:left="4228" w:hanging="362"/>
      </w:pPr>
      <w:rPr>
        <w:rFonts w:hint="default"/>
        <w:lang w:val="en-US" w:eastAsia="en-US" w:bidi="ar-SA"/>
      </w:rPr>
    </w:lvl>
    <w:lvl w:ilvl="5" w:tplc="C930DCEC">
      <w:numFmt w:val="bullet"/>
      <w:lvlText w:val="•"/>
      <w:lvlJc w:val="left"/>
      <w:pPr>
        <w:ind w:left="5080" w:hanging="362"/>
      </w:pPr>
      <w:rPr>
        <w:rFonts w:hint="default"/>
        <w:lang w:val="en-US" w:eastAsia="en-US" w:bidi="ar-SA"/>
      </w:rPr>
    </w:lvl>
    <w:lvl w:ilvl="6" w:tplc="0178B55C">
      <w:numFmt w:val="bullet"/>
      <w:lvlText w:val="•"/>
      <w:lvlJc w:val="left"/>
      <w:pPr>
        <w:ind w:left="5932" w:hanging="362"/>
      </w:pPr>
      <w:rPr>
        <w:rFonts w:hint="default"/>
        <w:lang w:val="en-US" w:eastAsia="en-US" w:bidi="ar-SA"/>
      </w:rPr>
    </w:lvl>
    <w:lvl w:ilvl="7" w:tplc="1AE069C4">
      <w:numFmt w:val="bullet"/>
      <w:lvlText w:val="•"/>
      <w:lvlJc w:val="left"/>
      <w:pPr>
        <w:ind w:left="6784" w:hanging="362"/>
      </w:pPr>
      <w:rPr>
        <w:rFonts w:hint="default"/>
        <w:lang w:val="en-US" w:eastAsia="en-US" w:bidi="ar-SA"/>
      </w:rPr>
    </w:lvl>
    <w:lvl w:ilvl="8" w:tplc="0BA8B134">
      <w:numFmt w:val="bullet"/>
      <w:lvlText w:val="•"/>
      <w:lvlJc w:val="left"/>
      <w:pPr>
        <w:ind w:left="7636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50B330F7"/>
    <w:multiLevelType w:val="hybridMultilevel"/>
    <w:tmpl w:val="729EB98C"/>
    <w:lvl w:ilvl="0" w:tplc="BDE45FD0">
      <w:start w:val="1"/>
      <w:numFmt w:val="decimal"/>
      <w:lvlText w:val="%1."/>
      <w:lvlJc w:val="left"/>
      <w:pPr>
        <w:ind w:left="895" w:hanging="358"/>
      </w:pPr>
      <w:rPr>
        <w:rFonts w:hint="default"/>
        <w:spacing w:val="0"/>
        <w:w w:val="97"/>
        <w:lang w:val="en-US" w:eastAsia="en-US" w:bidi="ar-SA"/>
      </w:rPr>
    </w:lvl>
    <w:lvl w:ilvl="1" w:tplc="42EA5DF6">
      <w:numFmt w:val="bullet"/>
      <w:lvlText w:val="•"/>
      <w:lvlJc w:val="left"/>
      <w:pPr>
        <w:ind w:left="1744" w:hanging="358"/>
      </w:pPr>
      <w:rPr>
        <w:rFonts w:hint="default"/>
        <w:lang w:val="en-US" w:eastAsia="en-US" w:bidi="ar-SA"/>
      </w:rPr>
    </w:lvl>
    <w:lvl w:ilvl="2" w:tplc="23EA1D2C">
      <w:numFmt w:val="bullet"/>
      <w:lvlText w:val="•"/>
      <w:lvlJc w:val="left"/>
      <w:pPr>
        <w:ind w:left="2588" w:hanging="358"/>
      </w:pPr>
      <w:rPr>
        <w:rFonts w:hint="default"/>
        <w:lang w:val="en-US" w:eastAsia="en-US" w:bidi="ar-SA"/>
      </w:rPr>
    </w:lvl>
    <w:lvl w:ilvl="3" w:tplc="955EB2A0">
      <w:numFmt w:val="bullet"/>
      <w:lvlText w:val="•"/>
      <w:lvlJc w:val="left"/>
      <w:pPr>
        <w:ind w:left="3432" w:hanging="358"/>
      </w:pPr>
      <w:rPr>
        <w:rFonts w:hint="default"/>
        <w:lang w:val="en-US" w:eastAsia="en-US" w:bidi="ar-SA"/>
      </w:rPr>
    </w:lvl>
    <w:lvl w:ilvl="4" w:tplc="3D62386C">
      <w:numFmt w:val="bullet"/>
      <w:lvlText w:val="•"/>
      <w:lvlJc w:val="left"/>
      <w:pPr>
        <w:ind w:left="4276" w:hanging="358"/>
      </w:pPr>
      <w:rPr>
        <w:rFonts w:hint="default"/>
        <w:lang w:val="en-US" w:eastAsia="en-US" w:bidi="ar-SA"/>
      </w:rPr>
    </w:lvl>
    <w:lvl w:ilvl="5" w:tplc="07803312">
      <w:numFmt w:val="bullet"/>
      <w:lvlText w:val="•"/>
      <w:lvlJc w:val="left"/>
      <w:pPr>
        <w:ind w:left="5120" w:hanging="358"/>
      </w:pPr>
      <w:rPr>
        <w:rFonts w:hint="default"/>
        <w:lang w:val="en-US" w:eastAsia="en-US" w:bidi="ar-SA"/>
      </w:rPr>
    </w:lvl>
    <w:lvl w:ilvl="6" w:tplc="9D66F2A0">
      <w:numFmt w:val="bullet"/>
      <w:lvlText w:val="•"/>
      <w:lvlJc w:val="left"/>
      <w:pPr>
        <w:ind w:left="5964" w:hanging="358"/>
      </w:pPr>
      <w:rPr>
        <w:rFonts w:hint="default"/>
        <w:lang w:val="en-US" w:eastAsia="en-US" w:bidi="ar-SA"/>
      </w:rPr>
    </w:lvl>
    <w:lvl w:ilvl="7" w:tplc="756062B8">
      <w:numFmt w:val="bullet"/>
      <w:lvlText w:val="•"/>
      <w:lvlJc w:val="left"/>
      <w:pPr>
        <w:ind w:left="6808" w:hanging="358"/>
      </w:pPr>
      <w:rPr>
        <w:rFonts w:hint="default"/>
        <w:lang w:val="en-US" w:eastAsia="en-US" w:bidi="ar-SA"/>
      </w:rPr>
    </w:lvl>
    <w:lvl w:ilvl="8" w:tplc="95E4B980">
      <w:numFmt w:val="bullet"/>
      <w:lvlText w:val="•"/>
      <w:lvlJc w:val="left"/>
      <w:pPr>
        <w:ind w:left="7652" w:hanging="358"/>
      </w:pPr>
      <w:rPr>
        <w:rFonts w:hint="default"/>
        <w:lang w:val="en-US" w:eastAsia="en-US" w:bidi="ar-SA"/>
      </w:rPr>
    </w:lvl>
  </w:abstractNum>
  <w:num w:numId="1" w16cid:durableId="258148126">
    <w:abstractNumId w:val="2"/>
  </w:num>
  <w:num w:numId="2" w16cid:durableId="622007086">
    <w:abstractNumId w:val="1"/>
  </w:num>
  <w:num w:numId="3" w16cid:durableId="127358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E8"/>
    <w:rsid w:val="00004AF6"/>
    <w:rsid w:val="000D1873"/>
    <w:rsid w:val="001E4E88"/>
    <w:rsid w:val="002119DE"/>
    <w:rsid w:val="002164E3"/>
    <w:rsid w:val="00261774"/>
    <w:rsid w:val="002749FB"/>
    <w:rsid w:val="00333FE8"/>
    <w:rsid w:val="003720AC"/>
    <w:rsid w:val="00436DA6"/>
    <w:rsid w:val="004509F3"/>
    <w:rsid w:val="004B688E"/>
    <w:rsid w:val="004D7A4D"/>
    <w:rsid w:val="00503E47"/>
    <w:rsid w:val="00585EA6"/>
    <w:rsid w:val="005A7D23"/>
    <w:rsid w:val="005E5470"/>
    <w:rsid w:val="0074042E"/>
    <w:rsid w:val="007832C7"/>
    <w:rsid w:val="007A6179"/>
    <w:rsid w:val="008A7667"/>
    <w:rsid w:val="00A07C13"/>
    <w:rsid w:val="00A16679"/>
    <w:rsid w:val="00AF170C"/>
    <w:rsid w:val="00AF5900"/>
    <w:rsid w:val="00B94CCC"/>
    <w:rsid w:val="00BB3AD3"/>
    <w:rsid w:val="00BD5D0B"/>
    <w:rsid w:val="00C17C0F"/>
    <w:rsid w:val="00C82067"/>
    <w:rsid w:val="00CF52AD"/>
    <w:rsid w:val="00D3137E"/>
    <w:rsid w:val="00D46EF0"/>
    <w:rsid w:val="00DC7F47"/>
    <w:rsid w:val="00DE3990"/>
    <w:rsid w:val="00E310C6"/>
    <w:rsid w:val="00E43D41"/>
    <w:rsid w:val="00E84C40"/>
    <w:rsid w:val="00E971BA"/>
    <w:rsid w:val="00EF169E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2D7B4"/>
  <w15:chartTrackingRefBased/>
  <w15:docId w15:val="{AD01E03A-9B23-4C5F-8565-D873E6A5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0AC"/>
    <w:rPr>
      <w:rFonts w:ascii="Bradley Hand ITC" w:hAnsi="Bradley Hand ITC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FE8"/>
    <w:rPr>
      <w:rFonts w:ascii="Bradley Hand ITC" w:hAnsi="Bradley Hand ITC"/>
      <w:b/>
      <w:sz w:val="40"/>
    </w:rPr>
  </w:style>
  <w:style w:type="paragraph" w:styleId="Footer">
    <w:name w:val="footer"/>
    <w:basedOn w:val="Normal"/>
    <w:link w:val="FooterChar"/>
    <w:uiPriority w:val="99"/>
    <w:unhideWhenUsed/>
    <w:rsid w:val="00333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FE8"/>
    <w:rPr>
      <w:rFonts w:ascii="Bradley Hand ITC" w:hAnsi="Bradley Hand ITC"/>
      <w:b/>
      <w:sz w:val="40"/>
    </w:rPr>
  </w:style>
  <w:style w:type="paragraph" w:styleId="BodyText">
    <w:name w:val="Body Text"/>
    <w:basedOn w:val="Normal"/>
    <w:link w:val="BodyTextChar"/>
    <w:uiPriority w:val="1"/>
    <w:qFormat/>
    <w:rsid w:val="007404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 w:val="0"/>
      <w:kern w:val="0"/>
      <w:sz w:val="23"/>
      <w:szCs w:val="23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4042E"/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4042E"/>
    <w:pPr>
      <w:widowControl w:val="0"/>
      <w:autoSpaceDE w:val="0"/>
      <w:autoSpaceDN w:val="0"/>
      <w:spacing w:after="0" w:line="240" w:lineRule="auto"/>
      <w:ind w:left="892" w:hanging="360"/>
    </w:pPr>
    <w:rPr>
      <w:rFonts w:ascii="Arial" w:eastAsia="Arial" w:hAnsi="Arial" w:cs="Arial"/>
      <w:b w:val="0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nglandathletics.org.uk/safeguar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Gill</dc:creator>
  <cp:keywords/>
  <dc:description/>
  <cp:lastModifiedBy>Jo Gill</cp:lastModifiedBy>
  <cp:revision>3</cp:revision>
  <cp:lastPrinted>2025-04-18T14:51:00Z</cp:lastPrinted>
  <dcterms:created xsi:type="dcterms:W3CDTF">2026-02-04T17:25:00Z</dcterms:created>
  <dcterms:modified xsi:type="dcterms:W3CDTF">2026-03-12T09:46:00Z</dcterms:modified>
</cp:coreProperties>
</file>